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7960" w14:textId="09952717" w:rsidR="00F27314" w:rsidRDefault="002659AC">
      <w:r>
        <w:t>Calendrier en crours de création</w:t>
      </w:r>
    </w:p>
    <w:sectPr w:rsidR="00F2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AC"/>
    <w:rsid w:val="002659AC"/>
    <w:rsid w:val="004423EB"/>
    <w:rsid w:val="006D1665"/>
    <w:rsid w:val="00B71E94"/>
    <w:rsid w:val="00F2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6D10"/>
  <w15:chartTrackingRefBased/>
  <w15:docId w15:val="{D15CFD75-D0C1-4328-A260-BACA62DC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5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5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5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5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5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5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5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5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5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5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5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5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59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59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59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59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59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5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5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5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5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59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59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59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5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59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5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Mottironi</dc:creator>
  <cp:keywords/>
  <dc:description/>
  <cp:lastModifiedBy>Charles Mottironi</cp:lastModifiedBy>
  <cp:revision>1</cp:revision>
  <dcterms:created xsi:type="dcterms:W3CDTF">2025-09-20T07:18:00Z</dcterms:created>
  <dcterms:modified xsi:type="dcterms:W3CDTF">2025-09-20T07:18:00Z</dcterms:modified>
</cp:coreProperties>
</file>