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DA" w:rsidRPr="00A059DA" w:rsidRDefault="00A059DA" w:rsidP="00A059DA">
      <w:r w:rsidRPr="00A059DA">
        <w:rPr>
          <w:b/>
          <w:bCs/>
        </w:rPr>
        <w:t>CR CPP 25/02/2026</w:t>
      </w:r>
    </w:p>
    <w:p w:rsidR="00A059DA" w:rsidRPr="00A059DA" w:rsidRDefault="00A059DA" w:rsidP="00A059DA">
      <w:r w:rsidRPr="00A059DA">
        <w:t xml:space="preserve">•Présents: Père </w:t>
      </w:r>
      <w:proofErr w:type="spellStart"/>
      <w:r w:rsidRPr="00A059DA">
        <w:t>Anish</w:t>
      </w:r>
      <w:proofErr w:type="spellEnd"/>
      <w:r w:rsidRPr="00A059DA">
        <w:t>, Père Vincent, 11 paroissiens </w:t>
      </w:r>
    </w:p>
    <w:p w:rsidR="00A059DA" w:rsidRPr="00A059DA" w:rsidRDefault="00A059DA" w:rsidP="00A059DA"/>
    <w:p w:rsidR="00A059DA" w:rsidRPr="00A059DA" w:rsidRDefault="00A059DA" w:rsidP="00A059DA">
      <w:r w:rsidRPr="00A059DA">
        <w:t>•Partage sur les différents services / retours d’expérience / moments forts</w:t>
      </w:r>
    </w:p>
    <w:p w:rsidR="00A059DA" w:rsidRPr="00A059DA" w:rsidRDefault="00A059DA" w:rsidP="00A059DA">
      <w:r w:rsidRPr="00A059DA">
        <w:rPr>
          <w:i/>
          <w:iCs/>
        </w:rPr>
        <w:t xml:space="preserve">“Mercredi des cendres marqué par de grandes assemblées, beaucoup de jeunes personnes souriantes et </w:t>
      </w:r>
      <w:proofErr w:type="spellStart"/>
      <w:r w:rsidRPr="00A059DA">
        <w:rPr>
          <w:i/>
          <w:iCs/>
        </w:rPr>
        <w:t>priantes</w:t>
      </w:r>
      <w:proofErr w:type="spellEnd"/>
      <w:r w:rsidRPr="00A059DA">
        <w:rPr>
          <w:i/>
          <w:iCs/>
        </w:rPr>
        <w:t>, mêmes seules aux messes”</w:t>
      </w:r>
    </w:p>
    <w:p w:rsidR="00A059DA" w:rsidRPr="00A059DA" w:rsidRDefault="00A059DA" w:rsidP="00A059DA"/>
    <w:p w:rsidR="00A059DA" w:rsidRPr="00A059DA" w:rsidRDefault="00A059DA" w:rsidP="00A059DA">
      <w:r w:rsidRPr="00A059DA">
        <w:t>•Exercice pratique : La bougie mise au centre de la pièce, c’est le Seigneur au milieu de nous. </w:t>
      </w:r>
    </w:p>
    <w:p w:rsidR="00A059DA" w:rsidRPr="00A059DA" w:rsidRDefault="00A059DA" w:rsidP="00A059DA">
      <w:r w:rsidRPr="00A059DA">
        <w:t>5 personnes se placent sur un cercle imaginaire à équidistance de la bougie et des autres personnes. </w:t>
      </w:r>
    </w:p>
    <w:p w:rsidR="00A059DA" w:rsidRPr="00A059DA" w:rsidRDefault="00A059DA" w:rsidP="00A059DA">
      <w:r w:rsidRPr="00A059DA">
        <w:t>Une mise en mouvement s’opère avec l’accueil de nouvelles personnes dans le cercle, une remise en question se fait dans le partage. Que chacun prenne sa place dans la paroisse. </w:t>
      </w:r>
    </w:p>
    <w:p w:rsidR="00A059DA" w:rsidRPr="00A059DA" w:rsidRDefault="00A059DA" w:rsidP="00A059DA"/>
    <w:p w:rsidR="00A059DA" w:rsidRPr="00A059DA" w:rsidRDefault="00A059DA" w:rsidP="00A059DA">
      <w:r w:rsidRPr="00A059DA">
        <w:t>•VISION de la paroisse: </w:t>
      </w:r>
      <w:r w:rsidRPr="00A059DA">
        <w:rPr>
          <w:i/>
          <w:iCs/>
        </w:rPr>
        <w:t>“SOYONS Unis dans l’amour du Christ, témoins de la joie de croire”</w:t>
      </w:r>
    </w:p>
    <w:p w:rsidR="00A059DA" w:rsidRPr="00A059DA" w:rsidRDefault="00A059DA" w:rsidP="00A059DA">
      <w:r w:rsidRPr="00A059DA">
        <w:t>3 thèmes majeurs travaillés entre l’EAP et le service communication: </w:t>
      </w:r>
    </w:p>
    <w:p w:rsidR="00A059DA" w:rsidRPr="00A059DA" w:rsidRDefault="00A059DA" w:rsidP="00A059DA">
      <w:r w:rsidRPr="00A059DA">
        <w:t>Annoncer</w:t>
      </w:r>
    </w:p>
    <w:p w:rsidR="00A059DA" w:rsidRPr="00A059DA" w:rsidRDefault="00A059DA" w:rsidP="00A059DA">
      <w:r w:rsidRPr="00A059DA">
        <w:t>Célébrer </w:t>
      </w:r>
    </w:p>
    <w:p w:rsidR="00A059DA" w:rsidRPr="00A059DA" w:rsidRDefault="00A059DA" w:rsidP="00A059DA">
      <w:r w:rsidRPr="00A059DA">
        <w:t>Servir</w:t>
      </w:r>
    </w:p>
    <w:p w:rsidR="00A059DA" w:rsidRPr="00A059DA" w:rsidRDefault="00A059DA" w:rsidP="00A059DA"/>
    <w:p w:rsidR="00A059DA" w:rsidRPr="00A059DA" w:rsidRDefault="00A059DA" w:rsidP="00A059DA">
      <w:r w:rsidRPr="00A059DA">
        <w:t>Les différents pôles de services: </w:t>
      </w:r>
    </w:p>
    <w:p w:rsidR="00A059DA" w:rsidRPr="00A059DA" w:rsidRDefault="00A059DA" w:rsidP="00A059DA">
      <w:r w:rsidRPr="00A059DA">
        <w:t>Les jeunes </w:t>
      </w:r>
    </w:p>
    <w:p w:rsidR="00A059DA" w:rsidRPr="00A059DA" w:rsidRDefault="00A059DA" w:rsidP="00A059DA">
      <w:r w:rsidRPr="00A059DA">
        <w:t>Les adultes </w:t>
      </w:r>
    </w:p>
    <w:p w:rsidR="00A059DA" w:rsidRPr="00A059DA" w:rsidRDefault="00A059DA" w:rsidP="00A059DA">
      <w:r w:rsidRPr="00A059DA">
        <w:t>Communication</w:t>
      </w:r>
    </w:p>
    <w:p w:rsidR="00A059DA" w:rsidRPr="00A059DA" w:rsidRDefault="00A059DA" w:rsidP="00A059DA">
      <w:r w:rsidRPr="00A059DA">
        <w:t>Soutien </w:t>
      </w:r>
    </w:p>
    <w:p w:rsidR="00A059DA" w:rsidRPr="00A059DA" w:rsidRDefault="00A059DA" w:rsidP="00A059DA">
      <w:r w:rsidRPr="00A059DA">
        <w:t>Solidarité </w:t>
      </w:r>
    </w:p>
    <w:p w:rsidR="00A059DA" w:rsidRPr="00A059DA" w:rsidRDefault="00A059DA" w:rsidP="00A059DA">
      <w:r w:rsidRPr="00A059DA">
        <w:t>Liturgies</w:t>
      </w:r>
    </w:p>
    <w:p w:rsidR="00A059DA" w:rsidRPr="00A059DA" w:rsidRDefault="00A059DA" w:rsidP="00A059DA">
      <w:r w:rsidRPr="00A059DA">
        <w:t>Sacrements </w:t>
      </w:r>
    </w:p>
    <w:p w:rsidR="00A059DA" w:rsidRPr="00A059DA" w:rsidRDefault="00A059DA" w:rsidP="00A059DA"/>
    <w:p w:rsidR="00A059DA" w:rsidRPr="00A059DA" w:rsidRDefault="00A059DA" w:rsidP="00A059DA">
      <w:r w:rsidRPr="00A059DA">
        <w:t>•Comment passer de ces pôles à une réelle mise en œuvre ?</w:t>
      </w:r>
    </w:p>
    <w:p w:rsidR="00A059DA" w:rsidRPr="00A059DA" w:rsidRDefault="00A059DA" w:rsidP="00A059DA">
      <w:r w:rsidRPr="00A059DA">
        <w:t>La communauté WhatsApp: un QR code, imprimé sur les feuilles paroissiales du dimanche 1er mars, qui permet de rejoindre la communauté, d’y intégrer les groupes existants. </w:t>
      </w:r>
    </w:p>
    <w:p w:rsidR="00A059DA" w:rsidRPr="00A059DA" w:rsidRDefault="00A059DA" w:rsidP="00A059DA">
      <w:r w:rsidRPr="00A059DA">
        <w:lastRenderedPageBreak/>
        <w:t>Chaque administrateur de groupe gère l’accueil de nouveaux et publie des annonces. </w:t>
      </w:r>
    </w:p>
    <w:p w:rsidR="00A059DA" w:rsidRPr="00A059DA" w:rsidRDefault="00A059DA" w:rsidP="00A059DA"/>
    <w:p w:rsidR="00A059DA" w:rsidRPr="00A059DA" w:rsidRDefault="00A059DA" w:rsidP="00A059DA">
      <w:r w:rsidRPr="00A059DA">
        <w:t>•Comment gérer l’organisation/l’organigramme de cette communauté, la communication: le CPP porte la vision de la paroisse et pourraient échanger avec les responsables de services (27 groupes dans la Communauté à ce stade). </w:t>
      </w:r>
    </w:p>
    <w:p w:rsidR="00A059DA" w:rsidRPr="00A059DA" w:rsidRDefault="00A059DA" w:rsidP="00A059DA">
      <w:r w:rsidRPr="00A059DA">
        <w:t>Le CPP va passer d’une dimension d’organisation à une mise en action. </w:t>
      </w:r>
    </w:p>
    <w:p w:rsidR="00A059DA" w:rsidRPr="00A059DA" w:rsidRDefault="00A059DA" w:rsidP="00A059DA"/>
    <w:p w:rsidR="00A059DA" w:rsidRPr="00A059DA" w:rsidRDefault="00A059DA" w:rsidP="00A059DA">
      <w:r w:rsidRPr="00A059DA">
        <w:t>•Informations / Annonces / Besoins: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>Le Café du curé cherche un nouveau responsable. 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>Le catéchisme cherche un LIC “Laïc en Initiation Chrétienne”. 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>Équipe funérailles fonctionne bien. 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>Coordination des permanences d’été. 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>10 mars 20h00: soirée dans le cadre des assises du catéchuménat</w:t>
      </w:r>
    </w:p>
    <w:p w:rsidR="00A059DA" w:rsidRPr="00A059DA" w:rsidRDefault="00A059DA" w:rsidP="00A059DA">
      <w:pPr>
        <w:numPr>
          <w:ilvl w:val="0"/>
          <w:numId w:val="1"/>
        </w:numPr>
      </w:pPr>
      <w:proofErr w:type="spellStart"/>
      <w:r w:rsidRPr="00A059DA">
        <w:t>Tridduum</w:t>
      </w:r>
      <w:proofErr w:type="spellEnd"/>
      <w:r w:rsidRPr="00A059DA">
        <w:t xml:space="preserve"> Pascal célébré avec l’évêque. Nouveauté : Chemin de croix dans la ville (stations sur les parvis des églises). Recherche de volontaires pour l’organiser. Les enfants de St-Joseph participeront au chemin de croix dans leur école. </w:t>
      </w:r>
    </w:p>
    <w:p w:rsidR="00A059DA" w:rsidRPr="00A059DA" w:rsidRDefault="00A059DA" w:rsidP="00A059DA">
      <w:pPr>
        <w:numPr>
          <w:ilvl w:val="0"/>
          <w:numId w:val="1"/>
        </w:numPr>
      </w:pPr>
      <w:r w:rsidRPr="00A059DA">
        <w:t xml:space="preserve">Vendredi </w:t>
      </w:r>
      <w:proofErr w:type="spellStart"/>
      <w:r w:rsidRPr="00A059DA">
        <w:t>après midi</w:t>
      </w:r>
      <w:proofErr w:type="spellEnd"/>
      <w:r w:rsidRPr="00A059DA">
        <w:t xml:space="preserve"> 27/02: 2ème test son à St-Maurice. </w:t>
      </w:r>
    </w:p>
    <w:p w:rsidR="00A059DA" w:rsidRPr="00A059DA" w:rsidRDefault="00A059DA" w:rsidP="00A059DA"/>
    <w:p w:rsidR="00A059DA" w:rsidRPr="00A059DA" w:rsidRDefault="00A059DA" w:rsidP="00A059DA">
      <w:r w:rsidRPr="00A059DA">
        <w:t>Prochain CPP 6 mai ! </w:t>
      </w:r>
    </w:p>
    <w:p w:rsidR="00A4199D" w:rsidRDefault="00A4199D">
      <w:bookmarkStart w:id="0" w:name="_GoBack"/>
      <w:bookmarkEnd w:id="0"/>
    </w:p>
    <w:sectPr w:rsidR="00A4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10B29"/>
    <w:multiLevelType w:val="multilevel"/>
    <w:tmpl w:val="9C9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DA"/>
    <w:rsid w:val="005E087E"/>
    <w:rsid w:val="00A059DA"/>
    <w:rsid w:val="00A4199D"/>
    <w:rsid w:val="00E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57548-F837-4F6B-8E55-030D80C9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AA"/>
  </w:style>
  <w:style w:type="paragraph" w:styleId="Titre1">
    <w:name w:val="heading 1"/>
    <w:basedOn w:val="Normal"/>
    <w:next w:val="Normal"/>
    <w:link w:val="Titre1Car"/>
    <w:uiPriority w:val="9"/>
    <w:qFormat/>
    <w:rsid w:val="005E087E"/>
    <w:pPr>
      <w:keepNext/>
      <w:keepLines/>
      <w:spacing w:after="0" w:line="240" w:lineRule="auto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87E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ROSSAT</dc:creator>
  <cp:keywords/>
  <dc:description/>
  <cp:lastModifiedBy>Vincent ROSSAT</cp:lastModifiedBy>
  <cp:revision>1</cp:revision>
  <dcterms:created xsi:type="dcterms:W3CDTF">2026-03-05T17:03:00Z</dcterms:created>
  <dcterms:modified xsi:type="dcterms:W3CDTF">2026-03-05T17:04:00Z</dcterms:modified>
</cp:coreProperties>
</file>