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D9DA" w14:textId="01266ED0" w:rsidR="000B1C0C" w:rsidRDefault="000B1C0C" w:rsidP="00F77BAE">
      <w:pPr>
        <w:spacing w:after="0"/>
        <w:ind w:left="708" w:firstLine="708"/>
        <w:jc w:val="center"/>
        <w:rPr>
          <w:rFonts w:ascii="Tw Cen MT" w:hAnsi="Tw Cen MT"/>
          <w:b/>
          <w:bCs/>
          <w:sz w:val="32"/>
          <w:szCs w:val="32"/>
        </w:rPr>
      </w:pPr>
      <w:r w:rsidRPr="00E9547B">
        <w:rPr>
          <w:b/>
          <w:bCs/>
          <w:noProof/>
          <w:lang w:eastAsia="fr-FR"/>
        </w:rPr>
        <w:drawing>
          <wp:anchor distT="36576" distB="36576" distL="36576" distR="36576" simplePos="0" relativeHeight="251659264" behindDoc="0" locked="0" layoutInCell="1" allowOverlap="1" wp14:anchorId="39A221DA" wp14:editId="3A75D257">
            <wp:simplePos x="0" y="0"/>
            <wp:positionH relativeFrom="margin">
              <wp:align>left</wp:align>
            </wp:positionH>
            <wp:positionV relativeFrom="paragraph">
              <wp:posOffset>-206375</wp:posOffset>
            </wp:positionV>
            <wp:extent cx="1385060" cy="843985"/>
            <wp:effectExtent l="0" t="0" r="5715" b="0"/>
            <wp:wrapNone/>
            <wp:docPr id="17" name="Image 17" descr="logo St Benoit 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t Benoit cou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5060" cy="8439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547B">
        <w:rPr>
          <w:b/>
          <w:bCs/>
          <w:noProof/>
          <w:lang w:eastAsia="fr-FR"/>
        </w:rPr>
        <mc:AlternateContent>
          <mc:Choice Requires="wps">
            <w:drawing>
              <wp:anchor distT="0" distB="0" distL="114300" distR="114300" simplePos="0" relativeHeight="251660288" behindDoc="0" locked="0" layoutInCell="1" allowOverlap="1" wp14:anchorId="34CEC1A8" wp14:editId="2B40A9EA">
                <wp:simplePos x="0" y="0"/>
                <wp:positionH relativeFrom="column">
                  <wp:posOffset>1609090</wp:posOffset>
                </wp:positionH>
                <wp:positionV relativeFrom="paragraph">
                  <wp:posOffset>215265</wp:posOffset>
                </wp:positionV>
                <wp:extent cx="4493260" cy="538480"/>
                <wp:effectExtent l="0" t="0" r="21590" b="13970"/>
                <wp:wrapNone/>
                <wp:docPr id="1" name="Rectangle 1"/>
                <wp:cNvGraphicFramePr/>
                <a:graphic xmlns:a="http://schemas.openxmlformats.org/drawingml/2006/main">
                  <a:graphicData uri="http://schemas.microsoft.com/office/word/2010/wordprocessingShape">
                    <wps:wsp>
                      <wps:cNvSpPr/>
                      <wps:spPr>
                        <a:xfrm>
                          <a:off x="0" y="0"/>
                          <a:ext cx="4493260" cy="538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A0C94" id="Rectangle 1" o:spid="_x0000_s1026" style="position:absolute;margin-left:126.7pt;margin-top:16.95pt;width:353.8pt;height:4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9ifgIAAF4FAAAOAAAAZHJzL2Uyb0RvYy54bWysVN9PGzEMfp+0/yHK+7i2FAYVV1SBmCYh&#10;QMDEc8glXKRcnDlpr91fPyf3oxVDe5jWh2sc25/tz3YuLreNZRuFwYAr+fRowplyEirj3kr+4/nm&#10;yxlnIQpXCQtOlXynAr9cfv500fqFmkENtlLICMSFRetLXsfoF0URZK0aEY7AK0dKDdiISCK+FRWK&#10;ltAbW8wmk9OiBaw8glQh0O11p+TLjK+1kvFe66AisyWn3GL+Yv6+pm+xvBCLNxS+NrJPQ/xDFo0w&#10;joKOUNciCrZG8wdUYyRCAB2PJDQFaG2kyjVQNdPJu2qeauFVroXICX6kKfw/WHm3efIPSDS0PiwC&#10;HVMVW41N+qf82DaTtRvJUtvIJF3O5+fHs1PiVJLu5PhsfpbZLPbeHkP8pqBh6VBypGZkjsTmNkSK&#10;SKaDSQrm4MZYmxtiXboIYE2V7rKQJkJdWWQbQb2M22nqHUEcWJGUPIt9KfkUd1YlCOselWamouRn&#10;OZE8ZXtMIaVycdqpalGpLtTJhH5DsCGLHDoDJmRNSY7YPcBg2YEM2F3OvX1yVXlIR+fJ3xLrnEeP&#10;HBlcHJ0b4wA/ArBUVR+5sx9I6qhJLL1CtXtAhtCtSPDyxlDbbkWIDwJpJ6jTtOfxnj7aQlty6E+c&#10;1YC/PrpP9jSqpOWspR0refi5Fqg4s98dDfH5dD5PS5mF+cnXGQl4qHk91Lh1cwXU+im9KF7mY7KP&#10;djhqhOaFnoNVikoq4STFLrmMOAhXsdt9elCkWq2yGS2iF/HWPXmZwBOraSyfty8CfT+7kab+DoZ9&#10;FIt3I9zZJk8Hq3UEbfJ873nt+aYlzoPTPzjplTiUs9X+WVz+BgAA//8DAFBLAwQUAAYACAAAACEA&#10;4ABUNOIAAAAKAQAADwAAAGRycy9kb3ducmV2LnhtbEyPy07DMBBF90j8gzVIbCrqpIE+QpwKgUBd&#10;ICRaWLCbxEMcGttR7Lbh7xlWsBzN0b3nFuvRduJIQ2i9U5BOExDkaq9b1yh42z1eLUGEiE5j5x0p&#10;+KYA6/L8rMBc+5N7peM2NoJDXMhRgYmxz6UMtSGLYep7cvz79IPFyOfQSD3gicNtJ2dJMpcWW8cN&#10;Bnu6N1Tvtwer4GMzxuYrfYrPe5y8Tzamql8eKqUuL8a7WxCRxvgHw68+q0PJTpU/OB1Ep2B2k10z&#10;qiDLViAYWM1THlcxmS4XIMtC/p9Q/gAAAP//AwBQSwECLQAUAAYACAAAACEAtoM4kv4AAADhAQAA&#10;EwAAAAAAAAAAAAAAAAAAAAAAW0NvbnRlbnRfVHlwZXNdLnhtbFBLAQItABQABgAIAAAAIQA4/SH/&#10;1gAAAJQBAAALAAAAAAAAAAAAAAAAAC8BAABfcmVscy8ucmVsc1BLAQItABQABgAIAAAAIQDMpA9i&#10;fgIAAF4FAAAOAAAAAAAAAAAAAAAAAC4CAABkcnMvZTJvRG9jLnhtbFBLAQItABQABgAIAAAAIQDg&#10;AFQ04gAAAAoBAAAPAAAAAAAAAAAAAAAAANgEAABkcnMvZG93bnJldi54bWxQSwUGAAAAAAQABADz&#10;AAAA5wUAAAAA&#10;" filled="f" strokecolor="black [3213]" strokeweight="1pt"/>
            </w:pict>
          </mc:Fallback>
        </mc:AlternateContent>
      </w:r>
    </w:p>
    <w:p w14:paraId="6DADA2BE" w14:textId="29035D7E" w:rsidR="00730387" w:rsidRPr="00730387" w:rsidRDefault="00730387" w:rsidP="00F77BAE">
      <w:pPr>
        <w:spacing w:after="0"/>
        <w:ind w:left="708" w:firstLine="708"/>
        <w:jc w:val="center"/>
        <w:rPr>
          <w:rFonts w:ascii="Tw Cen MT" w:hAnsi="Tw Cen MT"/>
          <w:sz w:val="32"/>
          <w:szCs w:val="32"/>
        </w:rPr>
      </w:pPr>
      <w:r w:rsidRPr="00E9547B">
        <w:rPr>
          <w:rFonts w:ascii="Tw Cen MT" w:hAnsi="Tw Cen MT"/>
          <w:b/>
          <w:bCs/>
          <w:sz w:val="32"/>
          <w:szCs w:val="32"/>
        </w:rPr>
        <w:t>Inscription</w:t>
      </w:r>
      <w:r w:rsidRPr="00730387">
        <w:rPr>
          <w:rFonts w:ascii="Tw Cen MT" w:hAnsi="Tw Cen MT"/>
          <w:sz w:val="32"/>
          <w:szCs w:val="32"/>
        </w:rPr>
        <w:t xml:space="preserve"> Catéchisme </w:t>
      </w:r>
      <w:r w:rsidR="00FB561A">
        <w:rPr>
          <w:rFonts w:ascii="Tw Cen MT" w:hAnsi="Tw Cen MT"/>
          <w:sz w:val="32"/>
          <w:szCs w:val="32"/>
        </w:rPr>
        <w:t xml:space="preserve">– Eveil </w:t>
      </w:r>
      <w:r w:rsidRPr="00730387">
        <w:rPr>
          <w:rFonts w:ascii="Tw Cen MT" w:hAnsi="Tw Cen MT"/>
          <w:sz w:val="32"/>
          <w:szCs w:val="32"/>
        </w:rPr>
        <w:t>année 202</w:t>
      </w:r>
      <w:r w:rsidR="00C85D6A">
        <w:rPr>
          <w:rFonts w:ascii="Tw Cen MT" w:hAnsi="Tw Cen MT"/>
          <w:sz w:val="32"/>
          <w:szCs w:val="32"/>
        </w:rPr>
        <w:t>2</w:t>
      </w:r>
      <w:r w:rsidRPr="00730387">
        <w:rPr>
          <w:rFonts w:ascii="Tw Cen MT" w:hAnsi="Tw Cen MT"/>
          <w:sz w:val="32"/>
          <w:szCs w:val="32"/>
        </w:rPr>
        <w:t>/ 202</w:t>
      </w:r>
      <w:r w:rsidR="00C85D6A">
        <w:rPr>
          <w:rFonts w:ascii="Tw Cen MT" w:hAnsi="Tw Cen MT"/>
          <w:sz w:val="32"/>
          <w:szCs w:val="32"/>
        </w:rPr>
        <w:t>3</w:t>
      </w:r>
    </w:p>
    <w:p w14:paraId="394942D1" w14:textId="3D75EEB3" w:rsidR="00730387" w:rsidRPr="00730387" w:rsidRDefault="00730387" w:rsidP="00F77BAE">
      <w:pPr>
        <w:spacing w:after="0"/>
        <w:ind w:firstLine="708"/>
        <w:jc w:val="center"/>
        <w:rPr>
          <w:rFonts w:ascii="Tw Cen MT" w:hAnsi="Tw Cen MT"/>
          <w:sz w:val="32"/>
          <w:szCs w:val="32"/>
        </w:rPr>
      </w:pPr>
      <w:r w:rsidRPr="00730387">
        <w:rPr>
          <w:rFonts w:ascii="Tw Cen MT" w:hAnsi="Tw Cen MT"/>
          <w:sz w:val="32"/>
          <w:szCs w:val="32"/>
        </w:rPr>
        <w:t>Paroisse Saint Benoit des Nations</w:t>
      </w:r>
    </w:p>
    <w:p w14:paraId="0EC28DC0" w14:textId="77777777" w:rsidR="000C7BD2" w:rsidRDefault="000C7BD2" w:rsidP="00730387">
      <w:pPr>
        <w:spacing w:after="0"/>
        <w:ind w:right="651"/>
        <w:jc w:val="center"/>
        <w:rPr>
          <w:rFonts w:ascii="Tw Cen MT" w:hAnsi="Tw Cen MT"/>
          <w:color w:val="FF0000"/>
        </w:rPr>
      </w:pPr>
    </w:p>
    <w:p w14:paraId="3C5AA182" w14:textId="6595CBC0" w:rsidR="00730387" w:rsidRPr="00CD297C" w:rsidRDefault="00730387" w:rsidP="00730387">
      <w:pPr>
        <w:spacing w:after="0"/>
        <w:ind w:right="651"/>
        <w:jc w:val="center"/>
        <w:rPr>
          <w:rFonts w:ascii="Tw Cen MT" w:hAnsi="Tw Cen MT"/>
          <w:sz w:val="32"/>
        </w:rPr>
      </w:pPr>
    </w:p>
    <w:p w14:paraId="7BF2DF40" w14:textId="491F6752" w:rsidR="00730387" w:rsidRDefault="000B6DAF" w:rsidP="00730387">
      <w:pPr>
        <w:spacing w:after="0"/>
        <w:ind w:right="651"/>
        <w:jc w:val="center"/>
        <w:rPr>
          <w:rFonts w:ascii="Tw Cen MT" w:hAnsi="Tw Cen MT"/>
          <w:color w:val="FF0000"/>
        </w:rPr>
      </w:pPr>
      <w:r>
        <w:rPr>
          <w:rFonts w:ascii="Tw Cen MT" w:hAnsi="Tw Cen MT"/>
          <w:color w:val="FF0000"/>
        </w:rPr>
        <w:t xml:space="preserve">A déposer ou </w:t>
      </w:r>
      <w:r w:rsidR="00730387">
        <w:rPr>
          <w:rFonts w:ascii="Tw Cen MT" w:hAnsi="Tw Cen MT"/>
          <w:color w:val="FF0000"/>
        </w:rPr>
        <w:t>envoyer à Mme Levet Catherine 29 av de l’Europe 74100 V</w:t>
      </w:r>
      <w:r w:rsidR="001C71B4">
        <w:rPr>
          <w:rFonts w:ascii="Tw Cen MT" w:hAnsi="Tw Cen MT"/>
          <w:color w:val="FF0000"/>
        </w:rPr>
        <w:t>é</w:t>
      </w:r>
      <w:r w:rsidR="00730387">
        <w:rPr>
          <w:rFonts w:ascii="Tw Cen MT" w:hAnsi="Tw Cen MT"/>
          <w:color w:val="FF0000"/>
        </w:rPr>
        <w:t>traz</w:t>
      </w:r>
      <w:r w:rsidR="001C71B4">
        <w:rPr>
          <w:rFonts w:ascii="Tw Cen MT" w:hAnsi="Tw Cen MT"/>
          <w:color w:val="FF0000"/>
        </w:rPr>
        <w:t>-</w:t>
      </w:r>
      <w:r w:rsidR="00730387">
        <w:rPr>
          <w:rFonts w:ascii="Tw Cen MT" w:hAnsi="Tw Cen MT"/>
          <w:color w:val="FF0000"/>
        </w:rPr>
        <w:t>Monthoux</w:t>
      </w:r>
    </w:p>
    <w:p w14:paraId="70BE0C11" w14:textId="4A9E8766" w:rsidR="00E82689" w:rsidRPr="006A554A" w:rsidRDefault="00503B52" w:rsidP="00730387">
      <w:pPr>
        <w:spacing w:after="0"/>
        <w:ind w:right="651"/>
        <w:jc w:val="center"/>
        <w:rPr>
          <w:rFonts w:ascii="Tw Cen MT" w:hAnsi="Tw Cen MT"/>
          <w:color w:val="FF0000"/>
        </w:rPr>
      </w:pPr>
      <w:hyperlink r:id="rId6" w:history="1">
        <w:r w:rsidR="00ED5DC7" w:rsidRPr="009D37D9">
          <w:rPr>
            <w:rStyle w:val="Lienhypertexte"/>
            <w:rFonts w:ascii="Tw Cen MT" w:hAnsi="Tw Cen MT"/>
          </w:rPr>
          <w:t>ktsaintbenoit@gmail.com</w:t>
        </w:r>
      </w:hyperlink>
      <w:r w:rsidR="00ED5DC7">
        <w:rPr>
          <w:rFonts w:ascii="Tw Cen MT" w:hAnsi="Tw Cen MT"/>
          <w:color w:val="FF0000"/>
        </w:rPr>
        <w:t xml:space="preserve"> - </w:t>
      </w:r>
      <w:r w:rsidR="00ED5DC7" w:rsidRPr="00ED5DC7">
        <w:rPr>
          <w:rFonts w:ascii="Tw Cen MT" w:hAnsi="Tw Cen MT"/>
          <w:color w:val="FF0000"/>
        </w:rPr>
        <w:t>06.73.93.11.08</w:t>
      </w:r>
    </w:p>
    <w:p w14:paraId="6852842A" w14:textId="40A52A68" w:rsidR="00730387" w:rsidRDefault="00730387" w:rsidP="00E9547B">
      <w:pPr>
        <w:spacing w:after="0"/>
        <w:jc w:val="center"/>
        <w:rPr>
          <w:rFonts w:ascii="Tw Cen MT" w:hAnsi="Tw Cen MT"/>
        </w:rPr>
      </w:pPr>
    </w:p>
    <w:p w14:paraId="6FE2D38A" w14:textId="77777777" w:rsidR="00730387" w:rsidRDefault="00730387" w:rsidP="00730387">
      <w:pPr>
        <w:pStyle w:val="Titre4"/>
        <w:ind w:right="651"/>
        <w:jc w:val="left"/>
      </w:pPr>
      <w:r>
        <w:t>Enfant</w:t>
      </w:r>
    </w:p>
    <w:p w14:paraId="6BDA4B4B" w14:textId="558E5930" w:rsidR="00730387" w:rsidRDefault="00730387" w:rsidP="00730387">
      <w:pPr>
        <w:ind w:right="651"/>
        <w:rPr>
          <w:rFonts w:ascii="Tw Cen MT" w:hAnsi="Tw Cen MT"/>
          <w:b/>
          <w:bCs/>
          <w:caps/>
        </w:rPr>
      </w:pPr>
    </w:p>
    <w:p w14:paraId="30876752" w14:textId="7263176A" w:rsidR="00730387" w:rsidRDefault="00730387" w:rsidP="00730387">
      <w:pPr>
        <w:ind w:right="651"/>
        <w:rPr>
          <w:rFonts w:ascii="Tw Cen MT" w:hAnsi="Tw Cen MT"/>
          <w:b/>
          <w:bCs/>
        </w:rPr>
      </w:pPr>
      <w:r>
        <w:rPr>
          <w:rFonts w:ascii="Tw Cen MT" w:hAnsi="Tw Cen MT"/>
          <w:b/>
          <w:bCs/>
          <w:noProof/>
          <w:lang w:eastAsia="fr-FR"/>
        </w:rPr>
        <mc:AlternateContent>
          <mc:Choice Requires="wps">
            <w:drawing>
              <wp:anchor distT="0" distB="0" distL="114300" distR="114300" simplePos="0" relativeHeight="251663360" behindDoc="0" locked="0" layoutInCell="1" allowOverlap="1" wp14:anchorId="222280DA" wp14:editId="31CE39C6">
                <wp:simplePos x="0" y="0"/>
                <wp:positionH relativeFrom="column">
                  <wp:posOffset>3397487</wp:posOffset>
                </wp:positionH>
                <wp:positionV relativeFrom="paragraph">
                  <wp:posOffset>101175</wp:posOffset>
                </wp:positionV>
                <wp:extent cx="2109291" cy="0"/>
                <wp:effectExtent l="0" t="0" r="0" b="0"/>
                <wp:wrapNone/>
                <wp:docPr id="4" name="Connecteur droit 4"/>
                <wp:cNvGraphicFramePr/>
                <a:graphic xmlns:a="http://schemas.openxmlformats.org/drawingml/2006/main">
                  <a:graphicData uri="http://schemas.microsoft.com/office/word/2010/wordprocessingShape">
                    <wps:wsp>
                      <wps:cNvCnPr/>
                      <wps:spPr>
                        <a:xfrm flipV="1">
                          <a:off x="0" y="0"/>
                          <a:ext cx="21092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B3D43" id="Connecteur droit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pt,7.95pt" to="433.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2KvQEAAL8DAAAOAAAAZHJzL2Uyb0RvYy54bWysU8tu2zAQvBfoPxC815KMoGgEyzk4aC5B&#10;avR1Z6ilRYQvLBlL/vsuKVsN+gCKIheCS87O7gyXm5vJGnYEjNq7jjermjNw0vfaHTr+7evHdx84&#10;i0m4XhjvoOMniPxm+/bNZgwtrP3gTQ/IiMTFdgwdH1IKbVVFOYAVceUDOLpUHq1IFOKh6lGMxG5N&#10;ta7r99XosQ/oJcRIp7fzJd8WfqVApk9KRUjMdJx6S2XFsj7mtdpuRHtAEQYtz22I/+jCCu2o6EJ1&#10;K5Jgz6h/o7Jaoo9epZX0tvJKaQlFA6lp6l/UfBlEgKKFzIlhsSm+Hq18OO6R6b7jV5w5YemJdt45&#10;8g2ekfXodWJX2aUxxJbAO7fHcxTDHrPkSaFlyujwnQagmECy2FQ8Pi0ew5SYpMN1U1+vrxvO5OWu&#10;mikyVcCY7sBbljcdN9pl+aIVx/uYqCxBLxAKcktzE2WXTgYy2LjPoEgSFZvbKcMEO4PsKGgM+qcm&#10;CyKugswpShuzJNWl5F+TzticBmXA/jVxQZeK3qUl0Wrn8U9V03RpVc34i+pZa5b96PtTeZJiB01J&#10;UXae6DyGL+OS/vPfbX8AAAD//wMAUEsDBBQABgAIAAAAIQDBcQBc2wAAAAkBAAAPAAAAZHJzL2Rv&#10;d25yZXYueG1sTI/BTsMwEETvSPyDtUjcqE2R0zbEqUolxJm2l96ceEki4nWI3Tb8PYs40OPOjGbf&#10;FOvJ9+KMY+wCGXicKRBIdXAdNQYO+9eHJYiYLDnbB0ID3xhhXd7eFDZ34ULveN6lRnAJxdwaaFMa&#10;cilj3aK3cRYGJPY+wuht4nNspBvthct9L+dKZdLbjvhDawfctlh/7k7ewP7Nq6lK3Rbpa6E2xxed&#10;0VEbc383bZ5BJJzSfxh+8RkdSmaqwolcFL0B/aR5S2JDr0BwYJkt5iCqP0GWhbxeUP4AAAD//wMA&#10;UEsBAi0AFAAGAAgAAAAhALaDOJL+AAAA4QEAABMAAAAAAAAAAAAAAAAAAAAAAFtDb250ZW50X1R5&#10;cGVzXS54bWxQSwECLQAUAAYACAAAACEAOP0h/9YAAACUAQAACwAAAAAAAAAAAAAAAAAvAQAAX3Jl&#10;bHMvLnJlbHNQSwECLQAUAAYACAAAACEADoSNir0BAAC/AwAADgAAAAAAAAAAAAAAAAAuAgAAZHJz&#10;L2Uyb0RvYy54bWxQSwECLQAUAAYACAAAACEAwXEAXNsAAAAJAQAADwAAAAAAAAAAAAAAAAAXBAAA&#10;ZHJzL2Rvd25yZXYueG1sUEsFBgAAAAAEAAQA8wAAAB8FAAAAAA==&#10;" strokecolor="black [3200]" strokeweight=".5pt">
                <v:stroke joinstyle="miter"/>
              </v:line>
            </w:pict>
          </mc:Fallback>
        </mc:AlternateContent>
      </w:r>
      <w:r>
        <w:rPr>
          <w:rFonts w:ascii="Tw Cen MT" w:hAnsi="Tw Cen MT"/>
          <w:b/>
          <w:bCs/>
          <w:noProof/>
          <w:lang w:eastAsia="fr-FR"/>
        </w:rPr>
        <mc:AlternateContent>
          <mc:Choice Requires="wps">
            <w:drawing>
              <wp:anchor distT="0" distB="0" distL="114300" distR="114300" simplePos="0" relativeHeight="251661312" behindDoc="0" locked="0" layoutInCell="1" allowOverlap="1" wp14:anchorId="3F467963" wp14:editId="6FACCBB5">
                <wp:simplePos x="0" y="0"/>
                <wp:positionH relativeFrom="column">
                  <wp:posOffset>430526</wp:posOffset>
                </wp:positionH>
                <wp:positionV relativeFrom="paragraph">
                  <wp:posOffset>123918</wp:posOffset>
                </wp:positionV>
                <wp:extent cx="2120511" cy="5610"/>
                <wp:effectExtent l="0" t="0" r="32385" b="33020"/>
                <wp:wrapNone/>
                <wp:docPr id="3" name="Connecteur droit 3"/>
                <wp:cNvGraphicFramePr/>
                <a:graphic xmlns:a="http://schemas.openxmlformats.org/drawingml/2006/main">
                  <a:graphicData uri="http://schemas.microsoft.com/office/word/2010/wordprocessingShape">
                    <wps:wsp>
                      <wps:cNvCnPr/>
                      <wps:spPr>
                        <a:xfrm>
                          <a:off x="0" y="0"/>
                          <a:ext cx="2120511"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B8943" id="Connecteur droit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9.75pt" to="200.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4duAEAALgDAAAOAAAAZHJzL2Uyb0RvYy54bWysU9uO0zAQfUfiHyy/0yRd7QpFTfehK3hB&#10;UHH5AK89bix809jbpH/P2G2zaEEIIV4cj33OzJzjyeZ+dpYdAZMJfuDdquUMvAzK+MPAv3199+Yt&#10;ZykLr4QNHgZ+gsTvt69fbabYwzqMwSpARkl86qc48DHn2DdNkiM4kVYhgqdLHdCJTCEeGoViouzO&#10;Nuu2vWumgCpikJASnT6cL/m25tcaZP6kdYLM7MCpt1xXrOtjWZvtRvQHFHE08tKG+IcunDCeii6p&#10;HkQW7AnNL6mckRhS0Hklg2uC1kZC1UBquvaFmi+jiFC1kDkpLjal/5dWfjzukRk18BvOvHD0RLvg&#10;PfkGT8gUBpPZTXFpiqkn8M7v8RKluMciedboypfEsLk6e1qchTkzSYfrbt3edh1nku5u77pqfPPM&#10;jZjyewiOlc3ArfFFt+jF8UPKVI+gVwgFpZdz9brLJwsFbP1n0KSF6nWVXacIdhbZUdD7q+9dUUK5&#10;KrJQtLF2IbV/Jl2whQZ1sv6WuKBrxeDzQnTGB/xd1TxfW9Vn/FX1WWuR/RjUqb5FtYPGoyq7jHKZ&#10;v5/jSn/+4bY/AAAA//8DAFBLAwQUAAYACAAAACEA9597g94AAAAIAQAADwAAAGRycy9kb3ducmV2&#10;LnhtbEyPwU7DMBBE70j8g7VI3KjdqKQQ4lRVJYS4IJrC3Y23TiC2I9tJw9+znMpxZ0Yzb8vNbHs2&#10;YYiddxKWCwEMXeN154yEj8Pz3QOwmJTTqvcOJfxghE11fVWqQvuz2+NUJ8OoxMVCSWhTGgrOY9Oi&#10;VXHhB3TknXywKtEZDNdBnanc9jwTIudWdY4WWjXgrsXmux6thP41TJ9mZ7ZxfNnn9df7KXs7TFLe&#10;3szbJ2AJ53QJwx8+oUNFTEc/Oh1ZLyFfE3ki/fEeGPkrsVwDO0rIxAp4VfL/D1S/AAAA//8DAFBL&#10;AQItABQABgAIAAAAIQC2gziS/gAAAOEBAAATAAAAAAAAAAAAAAAAAAAAAABbQ29udGVudF9UeXBl&#10;c10ueG1sUEsBAi0AFAAGAAgAAAAhADj9If/WAAAAlAEAAAsAAAAAAAAAAAAAAAAALwEAAF9yZWxz&#10;Ly5yZWxzUEsBAi0AFAAGAAgAAAAhAFtFjh24AQAAuAMAAA4AAAAAAAAAAAAAAAAALgIAAGRycy9l&#10;Mm9Eb2MueG1sUEsBAi0AFAAGAAgAAAAhAPefe4PeAAAACAEAAA8AAAAAAAAAAAAAAAAAEgQAAGRy&#10;cy9kb3ducmV2LnhtbFBLBQYAAAAABAAEAPMAAAAdBQAAAAA=&#10;" strokecolor="black [3200]" strokeweight=".5pt">
                <v:stroke joinstyle="miter"/>
              </v:line>
            </w:pict>
          </mc:Fallback>
        </mc:AlternateContent>
      </w:r>
      <w:r>
        <w:rPr>
          <w:rFonts w:ascii="Tw Cen MT" w:hAnsi="Tw Cen MT"/>
          <w:b/>
          <w:bCs/>
        </w:rPr>
        <w:t xml:space="preserve">Nom : </w:t>
      </w:r>
      <w:r>
        <w:rPr>
          <w:rFonts w:ascii="Tw Cen MT" w:hAnsi="Tw Cen MT"/>
          <w:b/>
          <w:bCs/>
        </w:rPr>
        <w:tab/>
      </w:r>
      <w:r>
        <w:rPr>
          <w:rFonts w:ascii="Tw Cen MT" w:hAnsi="Tw Cen MT"/>
          <w:b/>
          <w:bCs/>
        </w:rPr>
        <w:tab/>
      </w:r>
      <w:r>
        <w:rPr>
          <w:rFonts w:ascii="Tw Cen MT" w:hAnsi="Tw Cen MT"/>
          <w:b/>
          <w:bCs/>
        </w:rPr>
        <w:tab/>
      </w:r>
      <w:r>
        <w:rPr>
          <w:rFonts w:ascii="Tw Cen MT" w:hAnsi="Tw Cen MT"/>
          <w:b/>
          <w:bCs/>
        </w:rPr>
        <w:tab/>
      </w:r>
      <w:r>
        <w:rPr>
          <w:rFonts w:ascii="Tw Cen MT" w:hAnsi="Tw Cen MT"/>
          <w:b/>
          <w:bCs/>
        </w:rPr>
        <w:tab/>
      </w:r>
      <w:r>
        <w:rPr>
          <w:rFonts w:ascii="Tw Cen MT" w:hAnsi="Tw Cen MT"/>
          <w:b/>
          <w:bCs/>
        </w:rPr>
        <w:tab/>
        <w:t>Prénom(s) :</w:t>
      </w:r>
      <w:r>
        <w:rPr>
          <w:rFonts w:ascii="Tw Cen MT" w:hAnsi="Tw Cen MT"/>
          <w:b/>
          <w:bCs/>
        </w:rPr>
        <w:tab/>
      </w:r>
      <w:r>
        <w:rPr>
          <w:rFonts w:ascii="Tw Cen MT" w:hAnsi="Tw Cen MT"/>
          <w:b/>
          <w:bCs/>
        </w:rPr>
        <w:tab/>
      </w:r>
      <w:r>
        <w:rPr>
          <w:rFonts w:ascii="Tw Cen MT" w:hAnsi="Tw Cen MT"/>
          <w:b/>
          <w:bCs/>
        </w:rPr>
        <w:tab/>
      </w:r>
      <w:r>
        <w:rPr>
          <w:rFonts w:ascii="Tw Cen MT" w:hAnsi="Tw Cen MT"/>
          <w:b/>
          <w:bCs/>
        </w:rPr>
        <w:tab/>
      </w:r>
      <w:r>
        <w:rPr>
          <w:rFonts w:ascii="Tw Cen MT" w:hAnsi="Tw Cen MT"/>
          <w:b/>
          <w:bCs/>
        </w:rPr>
        <w:tab/>
      </w:r>
      <w:r>
        <w:rPr>
          <w:rFonts w:ascii="Tw Cen MT" w:hAnsi="Tw Cen MT"/>
          <w:b/>
          <w:bCs/>
        </w:rPr>
        <w:tab/>
      </w:r>
      <w:r>
        <w:rPr>
          <w:rFonts w:ascii="Tw Cen MT" w:hAnsi="Tw Cen MT"/>
        </w:rPr>
        <w:sym w:font="Wingdings" w:char="F0A8"/>
      </w:r>
      <w:r>
        <w:rPr>
          <w:rFonts w:ascii="Tw Cen MT" w:hAnsi="Tw Cen MT"/>
        </w:rPr>
        <w:t xml:space="preserve"> </w:t>
      </w:r>
      <w:r>
        <w:rPr>
          <w:rFonts w:ascii="Tw Cen MT" w:hAnsi="Tw Cen MT"/>
          <w:b/>
          <w:bCs/>
        </w:rPr>
        <w:t xml:space="preserve">F  </w:t>
      </w:r>
      <w:r>
        <w:rPr>
          <w:rFonts w:ascii="Tw Cen MT" w:hAnsi="Tw Cen MT"/>
        </w:rPr>
        <w:sym w:font="Wingdings" w:char="F0A8"/>
      </w:r>
      <w:r>
        <w:rPr>
          <w:rFonts w:ascii="Tw Cen MT" w:hAnsi="Tw Cen MT"/>
        </w:rPr>
        <w:t xml:space="preserve"> </w:t>
      </w:r>
      <w:r w:rsidRPr="00730387">
        <w:rPr>
          <w:rFonts w:ascii="Tw Cen MT" w:hAnsi="Tw Cen MT"/>
          <w:b/>
          <w:bCs/>
        </w:rPr>
        <w:t>M</w:t>
      </w:r>
    </w:p>
    <w:p w14:paraId="165564E0" w14:textId="216A8A00" w:rsidR="00730387" w:rsidRDefault="00730387" w:rsidP="00730387">
      <w:pPr>
        <w:ind w:right="651"/>
        <w:rPr>
          <w:rFonts w:ascii="Tw Cen MT" w:hAnsi="Tw Cen MT"/>
        </w:rPr>
      </w:pPr>
      <w:r>
        <w:rPr>
          <w:rFonts w:ascii="Tw Cen MT" w:hAnsi="Tw Cen MT"/>
          <w:b/>
          <w:bCs/>
          <w:noProof/>
          <w:lang w:eastAsia="fr-FR"/>
        </w:rPr>
        <mc:AlternateContent>
          <mc:Choice Requires="wps">
            <w:drawing>
              <wp:anchor distT="0" distB="0" distL="114300" distR="114300" simplePos="0" relativeHeight="251669504" behindDoc="0" locked="0" layoutInCell="1" allowOverlap="1" wp14:anchorId="0F3CD567" wp14:editId="6081D601">
                <wp:simplePos x="0" y="0"/>
                <wp:positionH relativeFrom="column">
                  <wp:posOffset>4492445</wp:posOffset>
                </wp:positionH>
                <wp:positionV relativeFrom="paragraph">
                  <wp:posOffset>138239</wp:posOffset>
                </wp:positionV>
                <wp:extent cx="1963435" cy="0"/>
                <wp:effectExtent l="0" t="0" r="0" b="0"/>
                <wp:wrapNone/>
                <wp:docPr id="8" name="Connecteur droit 8"/>
                <wp:cNvGraphicFramePr/>
                <a:graphic xmlns:a="http://schemas.openxmlformats.org/drawingml/2006/main">
                  <a:graphicData uri="http://schemas.microsoft.com/office/word/2010/wordprocessingShape">
                    <wps:wsp>
                      <wps:cNvCnPr/>
                      <wps:spPr>
                        <a:xfrm>
                          <a:off x="0" y="0"/>
                          <a:ext cx="1963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98392" id="Connecteur droit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3.75pt,10.9pt" to="50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Q2tAEAALUDAAAOAAAAZHJzL2Uyb0RvYy54bWysU8GOEzEMvSPxD1HudKa7sFpGne6hK7gg&#10;qGD5gGzG6UQkceRkO+3f46TtLAKEEOLiiZP3bD/bs7o7eCf2QMli6OVy0UoBQeNgw66XXx/evbqV&#10;ImUVBuUwQC+PkOTd+uWL1RQ7uMIR3QAkOEhI3RR7OeYcu6ZJegSv0gIjBH40SF5ldmnXDKQmju5d&#10;c9W2N82ENERCDSnx7f3pUa5rfGNA50/GJMjC9ZJry9VStY/FNuuV6nak4mj1uQz1D1V4ZQMnnUPd&#10;q6zEE9lfQnmrCROavNDoGzTGaqgaWM2y/UnNl1FFqFq4OSnObUr/L6z+uN+SsEMveVBBeR7RBkPg&#10;vsETiYHQZnFbujTF1DF4E7Z09lLcUpF8MOTLl8WIQ+3sce4sHLLQfLl8e3P9+vqNFPry1jwTI6X8&#10;HtCLcuils6GIVp3af0iZkzH0AmGnFHJKXU/56KCAXfgMhoWUZJVdVwg2jsRe8fCHb8sig2NVZKEY&#10;69xMav9MOmMLDepa/S1xRteMGPJM9DYg/S5rPlxKNSf8RfVJa5H9iMOxDqK2g3ejKjvvcVm+H/1K&#10;f/7b1t8BAAD//wMAUEsDBBQABgAIAAAAIQCmNYsY3QAAAAoBAAAPAAAAZHJzL2Rvd25yZXYueG1s&#10;TI9BTsMwEEX3SNzBmkrsqJ1IJCjEqapKCLFBNIW9G7tOqD2ObCcNt8cVC1jOzNOf9+vNYg2ZlQ+D&#10;Qw7ZmgFR2Dk5oObwcXi+fwQSokApjEPF4VsF2DS3N7WopLvgXs1t1CSFYKgEhz7GsaI0dL2yIqzd&#10;qDDdTs5bEdPoNZVeXFK4NTRnrKBWDJg+9GJUu15153ayHMyrnz/1Tm/D9LIv2q/3U/52mDm/Wy3b&#10;JyBRLfEPhqt+UocmOR3dhDIQw6Fk5UNCOeRZqnAFWFaUQI6/G9rU9H+F5gcAAP//AwBQSwECLQAU&#10;AAYACAAAACEAtoM4kv4AAADhAQAAEwAAAAAAAAAAAAAAAAAAAAAAW0NvbnRlbnRfVHlwZXNdLnht&#10;bFBLAQItABQABgAIAAAAIQA4/SH/1gAAAJQBAAALAAAAAAAAAAAAAAAAAC8BAABfcmVscy8ucmVs&#10;c1BLAQItABQABgAIAAAAIQDhmqQ2tAEAALUDAAAOAAAAAAAAAAAAAAAAAC4CAABkcnMvZTJvRG9j&#10;LnhtbFBLAQItABQABgAIAAAAIQCmNYsY3QAAAAoBAAAPAAAAAAAAAAAAAAAAAA4EAABkcnMvZG93&#10;bnJldi54bWxQSwUGAAAAAAQABADzAAAAGAUAAAAA&#10;" strokecolor="black [3200]" strokeweight=".5pt">
                <v:stroke joinstyle="miter"/>
              </v:line>
            </w:pict>
          </mc:Fallback>
        </mc:AlternateContent>
      </w:r>
      <w:r>
        <w:rPr>
          <w:rFonts w:ascii="Tw Cen MT" w:hAnsi="Tw Cen MT"/>
          <w:b/>
          <w:bCs/>
          <w:noProof/>
          <w:lang w:eastAsia="fr-FR"/>
        </w:rPr>
        <mc:AlternateContent>
          <mc:Choice Requires="wps">
            <w:drawing>
              <wp:anchor distT="0" distB="0" distL="114300" distR="114300" simplePos="0" relativeHeight="251668480" behindDoc="0" locked="0" layoutInCell="1" allowOverlap="1" wp14:anchorId="53DFFF89" wp14:editId="794650C6">
                <wp:simplePos x="0" y="0"/>
                <wp:positionH relativeFrom="column">
                  <wp:posOffset>1996078</wp:posOffset>
                </wp:positionH>
                <wp:positionV relativeFrom="paragraph">
                  <wp:posOffset>138239</wp:posOffset>
                </wp:positionV>
                <wp:extent cx="1940996"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19409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EAA061" id="Connecteur droit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7.15pt,10.9pt" to="310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zOtAEAALUDAAAOAAAAZHJzL2Uyb0RvYy54bWysU02P0zAQvSPxHyzfadIV2qVR0z10BRcE&#10;FR8/wOuMGwvbY429TfvvGbttFgFCCHFxPPZ7b+aNJ+v7o3fiAJQshl4uF60UEDQONux7+fXL21dv&#10;pEhZhUE5DNDLEyR5v3n5Yj3FDm5wRDcACRYJqZtiL8ecY9c0SY/gVVpghMCXBsmrzCHtm4HUxOre&#10;NTdte9tMSEMk1JASnz6cL+Wm6hsDOn80JkEWrpdcW64r1fWxrM1mrbo9qThafSlD/UMVXtnASWep&#10;B5WVeCL7i5S3mjChyQuNvkFjrIbqgd0s25/cfB5VhOqFm5Pi3Kb0/2T1h8OOhB16eSdFUJ6faIsh&#10;cN/gicRAaLO4K12aYuoYvA07ukQp7qhYPhry5ctmxLF29jR3Fo5ZaD5crl63q9WtFPp61zwTI6X8&#10;DtCLsumls6GYVp06vE+ZkzH0CuGgFHJOXXf55KCAXfgEho2UZJVdRwi2jsRB8eMP35bFBmtVZKEY&#10;69xMav9MumALDepY/S1xRteMGPJM9DYg/S5rPl5LNWf81fXZa7H9iMOpPkRtB89GdXaZ4zJ8P8aV&#10;/vy3bb4DAAD//wMAUEsDBBQABgAIAAAAIQDhwbH62wAAAAkBAAAPAAAAZHJzL2Rvd25yZXYueG1s&#10;TI9NS8NAEIbvgv9hGcGb3SSVIDGbUgoiXsSmet9mp5vofoTdTRr/vSMe7HHeeXg/6s1iDZsxxME7&#10;AfkqA4au82pwWsD74enuAVhM0ilpvEMB3xhh01xf1bJS/uz2OLdJMzJxsZIC+pTGivPY9WhlXPkR&#10;Hf1OPliZ6AyaqyDPZG4NL7Ks5FYOjhJ6OeKux+6rnawA8xLmD73T2zg978v28+1UvB5mIW5vlu0j&#10;sIRL+ofhtz5Vh4Y6Hf3kVGRGwDq/XxMqoMhpAgEl5QE7/gm8qfnlguYHAAD//wMAUEsBAi0AFAAG&#10;AAgAAAAhALaDOJL+AAAA4QEAABMAAAAAAAAAAAAAAAAAAAAAAFtDb250ZW50X1R5cGVzXS54bWxQ&#10;SwECLQAUAAYACAAAACEAOP0h/9YAAACUAQAACwAAAAAAAAAAAAAAAAAvAQAAX3JlbHMvLnJlbHNQ&#10;SwECLQAUAAYACAAAACEAR3uszrQBAAC1AwAADgAAAAAAAAAAAAAAAAAuAgAAZHJzL2Uyb0RvYy54&#10;bWxQSwECLQAUAAYACAAAACEA4cGx+tsAAAAJAQAADwAAAAAAAAAAAAAAAAAOBAAAZHJzL2Rvd25y&#10;ZXYueG1sUEsFBgAAAAAEAAQA8wAAABYFAAAAAA==&#10;" strokecolor="black [3200]" strokeweight=".5pt">
                <v:stroke joinstyle="miter"/>
              </v:line>
            </w:pict>
          </mc:Fallback>
        </mc:AlternateContent>
      </w:r>
      <w:r>
        <w:rPr>
          <w:rFonts w:ascii="Tw Cen MT" w:hAnsi="Tw Cen MT"/>
        </w:rPr>
        <w:t xml:space="preserve">Né(e) le :  </w:t>
      </w:r>
      <w:r>
        <w:rPr>
          <w:rFonts w:ascii="Tw Cen MT" w:hAnsi="Tw Cen MT"/>
          <w:b/>
        </w:rPr>
        <w:t>..</w:t>
      </w:r>
      <w:r>
        <w:rPr>
          <w:rFonts w:ascii="Tw Cen MT" w:hAnsi="Tw Cen MT"/>
        </w:rPr>
        <w:t xml:space="preserve"> / </w:t>
      </w:r>
      <w:r>
        <w:rPr>
          <w:rFonts w:ascii="Tw Cen MT" w:hAnsi="Tw Cen MT"/>
          <w:b/>
        </w:rPr>
        <w:t xml:space="preserve">.. </w:t>
      </w:r>
      <w:r>
        <w:rPr>
          <w:rFonts w:ascii="Tw Cen MT" w:hAnsi="Tw Cen MT"/>
        </w:rPr>
        <w:t xml:space="preserve"> / </w:t>
      </w:r>
      <w:r>
        <w:rPr>
          <w:rFonts w:ascii="Tw Cen MT" w:hAnsi="Tw Cen MT"/>
          <w:b/>
        </w:rPr>
        <w:t>….</w:t>
      </w:r>
      <w:r>
        <w:rPr>
          <w:rFonts w:ascii="Tw Cen MT" w:hAnsi="Tw Cen MT"/>
          <w:b/>
        </w:rPr>
        <w:tab/>
      </w:r>
      <w:r>
        <w:rPr>
          <w:rFonts w:ascii="Tw Cen MT" w:hAnsi="Tw Cen MT"/>
          <w:b/>
        </w:rPr>
        <w:tab/>
      </w:r>
      <w:r>
        <w:rPr>
          <w:rFonts w:ascii="Tw Cen MT" w:hAnsi="Tw Cen MT"/>
        </w:rPr>
        <w:t xml:space="preserve">à </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t xml:space="preserve">Ecole : </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p>
    <w:p w14:paraId="14B00A70" w14:textId="77777777" w:rsidR="00730387" w:rsidRDefault="00730387" w:rsidP="00730387">
      <w:pPr>
        <w:ind w:right="651"/>
        <w:rPr>
          <w:rFonts w:ascii="Tw Cen MT" w:hAnsi="Tw Cen MT"/>
        </w:rPr>
      </w:pPr>
      <w:r>
        <w:rPr>
          <w:rFonts w:ascii="Tw Cen MT" w:hAnsi="Tw Cen MT"/>
          <w:noProof/>
          <w:lang w:eastAsia="fr-FR"/>
        </w:rPr>
        <mc:AlternateContent>
          <mc:Choice Requires="wps">
            <w:drawing>
              <wp:anchor distT="0" distB="0" distL="114300" distR="114300" simplePos="0" relativeHeight="251670528" behindDoc="0" locked="0" layoutInCell="1" allowOverlap="1" wp14:anchorId="6AAA0A29" wp14:editId="58B6640F">
                <wp:simplePos x="0" y="0"/>
                <wp:positionH relativeFrom="column">
                  <wp:posOffset>1620220</wp:posOffset>
                </wp:positionH>
                <wp:positionV relativeFrom="paragraph">
                  <wp:posOffset>202834</wp:posOffset>
                </wp:positionV>
                <wp:extent cx="4824442" cy="0"/>
                <wp:effectExtent l="0" t="0" r="0" b="0"/>
                <wp:wrapNone/>
                <wp:docPr id="9" name="Connecteur droit 9"/>
                <wp:cNvGraphicFramePr/>
                <a:graphic xmlns:a="http://schemas.openxmlformats.org/drawingml/2006/main">
                  <a:graphicData uri="http://schemas.microsoft.com/office/word/2010/wordprocessingShape">
                    <wps:wsp>
                      <wps:cNvCnPr/>
                      <wps:spPr>
                        <a:xfrm flipV="1">
                          <a:off x="0" y="0"/>
                          <a:ext cx="48244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0D85E" id="Connecteur droit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6pt,15.95pt" to="50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BvgEAAL8DAAAOAAAAZHJzL2Uyb0RvYy54bWysU8tu2zAQvBfIPxC815INo0gEyzk4aC9B&#10;a/SRO0MtLaJ8YclY8t93SdlqkbRAEeRCcMnZ2Z3hcnM7WsOOgFF71/LlouYMnPSddoeW//j+8f01&#10;ZzEJ1wnjHbT8BJHfbq/ebYbQwMr33nSAjEhcbIbQ8j6l0FRVlD1YERc+gKNL5dGKRCEeqg7FQOzW&#10;VKu6/lANHruAXkKMdHo3XfJt4VcKZPqiVITETMupt1RWLOtjXqvtRjQHFKHX8tyGeEUXVmhHRWeq&#10;O5EEe0L9gspqiT56lRbS28orpSUUDaRmWT9T860XAYoWMieG2ab4drTy83GPTHctv+HMCUtPtPPO&#10;kW/whKxDrxO7yS4NITYE3rk9nqMY9pgljwotU0aHBxqAYgLJYmPx+DR7DGNikg7X16v1er3iTF7u&#10;qokiUwWM6RN4y/Km5Ua7LF804ngfE5Ul6AVCQW5paqLs0slABhv3FRRJomJTO2WYYGeQHQWNQfdz&#10;mQURV0HmFKWNmZPqUvKfSWdsToMyYP+bOKNLRe/SnGi18/i3qmm8tKom/EX1pDXLfvTdqTxJsYOm&#10;pCg7T3Qewz/jkv77321/AQAA//8DAFBLAwQUAAYACAAAACEAjNGIgtsAAAAKAQAADwAAAGRycy9k&#10;b3ducmV2LnhtbEyPwU7DMAyG70i8Q2QkbixpUQaUptOYhDizcdktbUxb0Tilybby9njiwI62P/3+&#10;/nI1+0EccYp9IAPZQoFAaoLrqTXwsXu9ewQRkyVnh0Bo4AcjrKrrq9IWLpzoHY/b1AoOoVhYA11K&#10;YyFlbDr0Ni7CiMS3zzB5m3icWukme+JwP8hcqaX0tif+0NkRNx02X9uDN7B782quU79B+n5Q6/2L&#10;XtJeG3N7M6+fQSSc0z8MZ31Wh4qd6nAgF8VgINc6Z9TAffYE4gyoTHO7+m8jq1JeVqh+AQAA//8D&#10;AFBLAQItABQABgAIAAAAIQC2gziS/gAAAOEBAAATAAAAAAAAAAAAAAAAAAAAAABbQ29udGVudF9U&#10;eXBlc10ueG1sUEsBAi0AFAAGAAgAAAAhADj9If/WAAAAlAEAAAsAAAAAAAAAAAAAAAAALwEAAF9y&#10;ZWxzLy5yZWxzUEsBAi0AFAAGAAgAAAAhAD4VTMG+AQAAvwMAAA4AAAAAAAAAAAAAAAAALgIAAGRy&#10;cy9lMm9Eb2MueG1sUEsBAi0AFAAGAAgAAAAhAIzRiILbAAAACgEAAA8AAAAAAAAAAAAAAAAAGAQA&#10;AGRycy9kb3ducmV2LnhtbFBLBQYAAAAABAAEAPMAAAAgBQAAAAA=&#10;" strokecolor="black [3200]" strokeweight=".5pt">
                <v:stroke joinstyle="miter"/>
              </v:line>
            </w:pict>
          </mc:Fallback>
        </mc:AlternateContent>
      </w:r>
      <w:r>
        <w:rPr>
          <w:rFonts w:ascii="Tw Cen MT" w:hAnsi="Tw Cen MT"/>
        </w:rPr>
        <w:t>Baptisé(e) :</w:t>
      </w:r>
      <w:r>
        <w:rPr>
          <w:rFonts w:ascii="Tw Cen MT" w:hAnsi="Tw Cen MT"/>
        </w:rPr>
        <w:tab/>
      </w:r>
      <w:r>
        <w:rPr>
          <w:rFonts w:ascii="Tw Cen MT" w:hAnsi="Tw Cen MT"/>
        </w:rPr>
        <w:sym w:font="Wingdings" w:char="F0A8"/>
      </w:r>
      <w:r>
        <w:rPr>
          <w:rFonts w:ascii="Tw Cen MT" w:hAnsi="Tw Cen MT"/>
        </w:rPr>
        <w:t xml:space="preserve"> </w:t>
      </w:r>
      <w:r w:rsidRPr="00E9547B">
        <w:rPr>
          <w:rFonts w:ascii="Tw Cen MT" w:hAnsi="Tw Cen MT"/>
          <w:b/>
          <w:sz w:val="32"/>
          <w:szCs w:val="20"/>
        </w:rPr>
        <w:t>oui</w:t>
      </w:r>
      <w:r>
        <w:rPr>
          <w:rFonts w:ascii="Tw Cen MT" w:hAnsi="Tw Cen MT"/>
        </w:rPr>
        <w:t xml:space="preserve">, le </w:t>
      </w:r>
    </w:p>
    <w:p w14:paraId="7D7536D2" w14:textId="67172093" w:rsidR="00730387" w:rsidRPr="00730387" w:rsidRDefault="00730387" w:rsidP="00730387">
      <w:pPr>
        <w:ind w:left="708" w:right="651" w:firstLine="708"/>
        <w:rPr>
          <w:rFonts w:ascii="Tw Cen MT" w:hAnsi="Tw Cen MT"/>
        </w:rPr>
      </w:pPr>
      <w:r>
        <w:rPr>
          <w:rFonts w:ascii="Tw Cen MT" w:hAnsi="Tw Cen MT"/>
          <w:noProof/>
          <w:lang w:eastAsia="fr-FR"/>
        </w:rPr>
        <mc:AlternateContent>
          <mc:Choice Requires="wps">
            <w:drawing>
              <wp:anchor distT="0" distB="0" distL="114300" distR="114300" simplePos="0" relativeHeight="251671552" behindDoc="0" locked="0" layoutInCell="1" allowOverlap="1" wp14:anchorId="216C22E2" wp14:editId="1BCA12BB">
                <wp:simplePos x="0" y="0"/>
                <wp:positionH relativeFrom="column">
                  <wp:posOffset>1019969</wp:posOffset>
                </wp:positionH>
                <wp:positionV relativeFrom="paragraph">
                  <wp:posOffset>169537</wp:posOffset>
                </wp:positionV>
                <wp:extent cx="3450037"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3450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23E8B" id="Connecteur droit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0.3pt,13.35pt" to="351.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uatQEAALcDAAAOAAAAZHJzL2Uyb0RvYy54bWysU01v2zAMvQ/YfxB0X+y0+4IRp4cU22XY&#10;gq37AapMxcIkUaDUxPn3o5TEHbZhKIpdZFF8j+Qj6dXN5J3YAyWLoZfLRSsFBI2DDbtefr/78Oq9&#10;FCmrMCiHAXp5hCRv1i9frA6xgysc0Q1AgoOE1B1iL8ecY9c0SY/gVVpghMBOg+RVZpN2zUDqwNG9&#10;a67a9m1zQBoioYaU+PX25JTrGt8Y0PmLMQmycL3k2nI9qZ735WzWK9XtSMXR6nMZ6hlVeGUDJ51D&#10;3aqsxAPZP0J5qwkTmrzQ6Bs0xmqoGljNsv1NzbdRRahauDkpzm1K/y+s/rzfkrADz47bE5TnGW0w&#10;BG4cPJAYCG0W7OI+HWLqGL4JWzpbKW6piJ4M+fJlOWKqvT3OvYUpC82P16/ftO31Oyn0xdc8EiOl&#10;/BHQi3LppbOhyFad2n9KmZMx9AJhoxRySl1v+eiggF34CoalcLJlZdclgo0jsVc8/uHHssjgWBVZ&#10;KMY6N5Paf5PO2EKDulhPJc7omhFDnoneBqS/Zc3TpVRzwl9Un7QW2fc4HOsgajt4O6qy8yaX9fvV&#10;rvTH/239EwAA//8DAFBLAwQUAAYACAAAACEA4zFLA90AAAAJAQAADwAAAGRycy9kb3ducmV2Lnht&#10;bEyPy07DMBBF90j8gzVI7KhNkFxI41RVJYTYIJrC3o1dJ8WPyHbS8PcMYkGXd+bozplqPTtLJh1T&#10;H7yA+wUDon0bVO+NgI/9890jkJSlV9IGrwV86wTr+vqqkqUKZ7/TU5MNwRKfSimgy3koKU1tp51M&#10;izBoj7tjiE5mjNFQFeUZy52lBWOcOtl7vNDJQW873X41oxNgX+P0abZmk8aXHW9O78fibT8JcXsz&#10;b1ZAsp7zPwy/+qgONTodwuhVIhYzZxxRAQVfAkFgyR6egBz+BrSu6OUH9Q8AAAD//wMAUEsBAi0A&#10;FAAGAAgAAAAhALaDOJL+AAAA4QEAABMAAAAAAAAAAAAAAAAAAAAAAFtDb250ZW50X1R5cGVzXS54&#10;bWxQSwECLQAUAAYACAAAACEAOP0h/9YAAACUAQAACwAAAAAAAAAAAAAAAAAvAQAAX3JlbHMvLnJl&#10;bHNQSwECLQAUAAYACAAAACEAgoAbmrUBAAC3AwAADgAAAAAAAAAAAAAAAAAuAgAAZHJzL2Uyb0Rv&#10;Yy54bWxQSwECLQAUAAYACAAAACEA4zFLA90AAAAJAQAADwAAAAAAAAAAAAAAAAAPBAAAZHJzL2Rv&#10;d25yZXYueG1sUEsFBgAAAAAEAAQA8wAAABkFAAAAAA==&#10;" strokecolor="black [3200]" strokeweight=".5pt">
                <v:stroke joinstyle="miter"/>
              </v:line>
            </w:pict>
          </mc:Fallback>
        </mc:AlternateContent>
      </w:r>
      <w:r>
        <w:rPr>
          <w:rFonts w:ascii="Tw Cen MT" w:hAnsi="Tw Cen MT"/>
        </w:rPr>
        <w:t xml:space="preserve">à </w:t>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r>
      <w:r>
        <w:rPr>
          <w:rFonts w:ascii="Tw Cen MT" w:hAnsi="Tw Cen MT"/>
        </w:rPr>
        <w:tab/>
        <w:t xml:space="preserve"> </w:t>
      </w:r>
      <w:r w:rsidRPr="00A50673">
        <w:rPr>
          <w:rFonts w:ascii="Tw Cen MT" w:hAnsi="Tw Cen MT"/>
          <w:b/>
          <w:i/>
          <w:color w:val="FF0000"/>
          <w:sz w:val="28"/>
        </w:rPr>
        <w:t>fournir le certifica</w:t>
      </w:r>
      <w:r w:rsidR="00C85D6A">
        <w:rPr>
          <w:rFonts w:ascii="Tw Cen MT" w:hAnsi="Tw Cen MT"/>
          <w:b/>
          <w:i/>
          <w:color w:val="FF0000"/>
          <w:sz w:val="28"/>
        </w:rPr>
        <w:t>t</w:t>
      </w:r>
    </w:p>
    <w:p w14:paraId="7565A382" w14:textId="77777777" w:rsidR="00B461BC" w:rsidRDefault="00730387" w:rsidP="00730387">
      <w:pPr>
        <w:ind w:left="708" w:right="651" w:firstLine="708"/>
        <w:rPr>
          <w:rFonts w:ascii="Tw Cen MT" w:hAnsi="Tw Cen MT"/>
        </w:rPr>
      </w:pPr>
      <w:bookmarkStart w:id="0" w:name="_Hlk513964933"/>
      <w:r>
        <w:rPr>
          <w:rFonts w:ascii="Tw Cen MT" w:hAnsi="Tw Cen MT"/>
        </w:rPr>
        <w:sym w:font="Wingdings" w:char="F0A8"/>
      </w:r>
      <w:bookmarkEnd w:id="0"/>
      <w:r>
        <w:rPr>
          <w:rFonts w:ascii="Tw Cen MT" w:hAnsi="Tw Cen MT"/>
        </w:rPr>
        <w:t xml:space="preserve"> </w:t>
      </w:r>
      <w:r w:rsidRPr="00E9547B">
        <w:rPr>
          <w:rFonts w:ascii="Tw Cen MT" w:hAnsi="Tw Cen MT"/>
          <w:b/>
          <w:sz w:val="32"/>
          <w:szCs w:val="20"/>
        </w:rPr>
        <w:t>non</w:t>
      </w:r>
      <w:r>
        <w:rPr>
          <w:rFonts w:ascii="Tw Cen MT" w:hAnsi="Tw Cen MT"/>
        </w:rPr>
        <w:tab/>
      </w:r>
      <w:r>
        <w:rPr>
          <w:rFonts w:ascii="Tw Cen MT" w:hAnsi="Tw Cen MT"/>
        </w:rPr>
        <w:tab/>
        <w:t xml:space="preserve"> </w:t>
      </w:r>
    </w:p>
    <w:p w14:paraId="69F69AC2" w14:textId="573EA804" w:rsidR="00730387" w:rsidRDefault="00730387" w:rsidP="00730387">
      <w:pPr>
        <w:ind w:left="708" w:right="651" w:firstLine="708"/>
        <w:rPr>
          <w:rFonts w:ascii="Tw Cen MT" w:hAnsi="Tw Cen MT"/>
          <w:b/>
          <w:sz w:val="36"/>
        </w:rPr>
      </w:pPr>
      <w:r w:rsidRPr="00E9547B">
        <w:rPr>
          <w:rFonts w:ascii="Tw Cen MT" w:hAnsi="Tw Cen MT"/>
          <w:b/>
          <w:sz w:val="28"/>
          <w:szCs w:val="28"/>
        </w:rPr>
        <w:t>Demande de Baptême :</w:t>
      </w:r>
      <w:r w:rsidRPr="00E9547B">
        <w:rPr>
          <w:rFonts w:ascii="Tw Cen MT" w:hAnsi="Tw Cen MT"/>
          <w:b/>
          <w:sz w:val="20"/>
          <w:szCs w:val="20"/>
        </w:rPr>
        <w:t xml:space="preserve">   </w:t>
      </w:r>
      <w:r w:rsidRPr="00E9547B">
        <w:rPr>
          <w:rFonts w:ascii="Tw Cen MT" w:hAnsi="Tw Cen MT"/>
          <w:b/>
          <w:sz w:val="20"/>
          <w:szCs w:val="20"/>
        </w:rPr>
        <w:sym w:font="Wingdings" w:char="F0A8"/>
      </w:r>
      <w:r w:rsidRPr="00E9547B">
        <w:rPr>
          <w:rFonts w:ascii="Tw Cen MT" w:hAnsi="Tw Cen MT"/>
          <w:b/>
          <w:sz w:val="20"/>
          <w:szCs w:val="20"/>
        </w:rPr>
        <w:t xml:space="preserve"> </w:t>
      </w:r>
      <w:r w:rsidRPr="00E9547B">
        <w:rPr>
          <w:rFonts w:ascii="Tw Cen MT" w:hAnsi="Tw Cen MT"/>
          <w:b/>
          <w:sz w:val="32"/>
          <w:szCs w:val="20"/>
        </w:rPr>
        <w:t xml:space="preserve">oui    </w:t>
      </w:r>
      <w:r w:rsidRPr="00E9547B">
        <w:rPr>
          <w:rFonts w:ascii="Tw Cen MT" w:hAnsi="Tw Cen MT"/>
          <w:b/>
          <w:sz w:val="20"/>
          <w:szCs w:val="20"/>
        </w:rPr>
        <w:sym w:font="Wingdings" w:char="F0A8"/>
      </w:r>
      <w:r w:rsidRPr="00E9547B">
        <w:rPr>
          <w:rFonts w:ascii="Tw Cen MT" w:hAnsi="Tw Cen MT"/>
          <w:b/>
          <w:sz w:val="20"/>
          <w:szCs w:val="20"/>
        </w:rPr>
        <w:t xml:space="preserve"> </w:t>
      </w:r>
      <w:r w:rsidRPr="00E9547B">
        <w:rPr>
          <w:rFonts w:ascii="Tw Cen MT" w:hAnsi="Tw Cen MT"/>
          <w:b/>
          <w:sz w:val="32"/>
          <w:szCs w:val="20"/>
        </w:rPr>
        <w:t>non</w:t>
      </w:r>
    </w:p>
    <w:p w14:paraId="19EA06EA" w14:textId="77777777" w:rsidR="00E9547B" w:rsidRDefault="00E9547B" w:rsidP="00E9547B">
      <w:pPr>
        <w:spacing w:after="0"/>
        <w:ind w:right="651"/>
        <w:jc w:val="both"/>
        <w:rPr>
          <w:rFonts w:ascii="Tw Cen MT" w:hAnsi="Tw Cen MT"/>
        </w:rPr>
      </w:pP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685"/>
        <w:gridCol w:w="3887"/>
      </w:tblGrid>
      <w:tr w:rsidR="00E8343A" w14:paraId="206158DC" w14:textId="77777777" w:rsidTr="001221D8">
        <w:trPr>
          <w:trHeight w:val="279"/>
        </w:trPr>
        <w:tc>
          <w:tcPr>
            <w:tcW w:w="2689" w:type="dxa"/>
          </w:tcPr>
          <w:p w14:paraId="5E4BC605" w14:textId="77777777" w:rsidR="00E8343A" w:rsidRDefault="00E8343A" w:rsidP="00E9547B">
            <w:pPr>
              <w:spacing w:after="0"/>
              <w:ind w:right="651"/>
              <w:rPr>
                <w:rFonts w:ascii="Tw Cen MT" w:hAnsi="Tw Cen MT"/>
              </w:rPr>
            </w:pPr>
          </w:p>
        </w:tc>
        <w:tc>
          <w:tcPr>
            <w:tcW w:w="3685" w:type="dxa"/>
          </w:tcPr>
          <w:p w14:paraId="1BF8A255" w14:textId="7DB8B01D" w:rsidR="00E8343A" w:rsidRDefault="00E8343A" w:rsidP="00E9547B">
            <w:pPr>
              <w:spacing w:after="0"/>
              <w:ind w:right="651"/>
              <w:jc w:val="center"/>
              <w:rPr>
                <w:rFonts w:ascii="Tw Cen MT" w:hAnsi="Tw Cen MT"/>
              </w:rPr>
            </w:pPr>
            <w:r>
              <w:rPr>
                <w:rFonts w:ascii="Tw Cen MT" w:hAnsi="Tw Cen MT"/>
              </w:rPr>
              <w:t>Père</w:t>
            </w:r>
          </w:p>
        </w:tc>
        <w:tc>
          <w:tcPr>
            <w:tcW w:w="3887" w:type="dxa"/>
          </w:tcPr>
          <w:p w14:paraId="2C785BAA" w14:textId="0A974190" w:rsidR="00E8343A" w:rsidRDefault="00E8343A" w:rsidP="00E9547B">
            <w:pPr>
              <w:spacing w:after="0"/>
              <w:ind w:right="651"/>
              <w:jc w:val="center"/>
              <w:rPr>
                <w:rFonts w:ascii="Tw Cen MT" w:hAnsi="Tw Cen MT"/>
              </w:rPr>
            </w:pPr>
            <w:r>
              <w:rPr>
                <w:rFonts w:ascii="Tw Cen MT" w:hAnsi="Tw Cen MT"/>
              </w:rPr>
              <w:t>Mère</w:t>
            </w:r>
          </w:p>
        </w:tc>
      </w:tr>
      <w:tr w:rsidR="00E8343A" w14:paraId="74FC9ECF" w14:textId="77777777" w:rsidTr="001221D8">
        <w:trPr>
          <w:trHeight w:val="378"/>
        </w:trPr>
        <w:tc>
          <w:tcPr>
            <w:tcW w:w="2689" w:type="dxa"/>
          </w:tcPr>
          <w:p w14:paraId="357B2638" w14:textId="60565D04" w:rsidR="00E8343A" w:rsidRDefault="00E8343A" w:rsidP="00E9547B">
            <w:pPr>
              <w:spacing w:after="0"/>
              <w:ind w:right="651"/>
              <w:rPr>
                <w:rFonts w:ascii="Tw Cen MT" w:hAnsi="Tw Cen MT"/>
              </w:rPr>
            </w:pPr>
            <w:r>
              <w:rPr>
                <w:rFonts w:ascii="Tw Cen MT" w:hAnsi="Tw Cen MT"/>
              </w:rPr>
              <w:t xml:space="preserve">Nom </w:t>
            </w:r>
            <w:r w:rsidR="00E9547B">
              <w:rPr>
                <w:rFonts w:ascii="Tw Cen MT" w:hAnsi="Tw Cen MT"/>
              </w:rPr>
              <w:t>et p</w:t>
            </w:r>
            <w:r>
              <w:rPr>
                <w:rFonts w:ascii="Tw Cen MT" w:hAnsi="Tw Cen MT"/>
              </w:rPr>
              <w:t>rénom</w:t>
            </w:r>
          </w:p>
        </w:tc>
        <w:tc>
          <w:tcPr>
            <w:tcW w:w="3685" w:type="dxa"/>
          </w:tcPr>
          <w:p w14:paraId="5075F63A" w14:textId="77777777" w:rsidR="00E8343A" w:rsidRDefault="00E8343A" w:rsidP="00E9547B">
            <w:pPr>
              <w:spacing w:after="0"/>
              <w:ind w:right="651"/>
              <w:rPr>
                <w:rFonts w:ascii="Tw Cen MT" w:hAnsi="Tw Cen MT"/>
              </w:rPr>
            </w:pPr>
          </w:p>
        </w:tc>
        <w:tc>
          <w:tcPr>
            <w:tcW w:w="3887" w:type="dxa"/>
          </w:tcPr>
          <w:p w14:paraId="5873FEA3" w14:textId="77777777" w:rsidR="00E8343A" w:rsidRDefault="00E8343A" w:rsidP="00E9547B">
            <w:pPr>
              <w:spacing w:after="0"/>
              <w:ind w:right="651"/>
              <w:rPr>
                <w:rFonts w:ascii="Tw Cen MT" w:hAnsi="Tw Cen MT"/>
              </w:rPr>
            </w:pPr>
          </w:p>
        </w:tc>
      </w:tr>
      <w:tr w:rsidR="00E8343A" w14:paraId="5CD6C878" w14:textId="77777777" w:rsidTr="001221D8">
        <w:trPr>
          <w:trHeight w:val="630"/>
        </w:trPr>
        <w:tc>
          <w:tcPr>
            <w:tcW w:w="2689" w:type="dxa"/>
          </w:tcPr>
          <w:p w14:paraId="24DEA4BF" w14:textId="77777777" w:rsidR="00E8343A" w:rsidRDefault="00E8343A" w:rsidP="00E9547B">
            <w:pPr>
              <w:spacing w:after="0"/>
              <w:ind w:right="651"/>
              <w:rPr>
                <w:rFonts w:ascii="Tw Cen MT" w:hAnsi="Tw Cen MT"/>
              </w:rPr>
            </w:pPr>
            <w:r>
              <w:rPr>
                <w:rFonts w:ascii="Tw Cen MT" w:hAnsi="Tw Cen MT"/>
              </w:rPr>
              <w:t>Adresse</w:t>
            </w:r>
          </w:p>
          <w:p w14:paraId="65820CCC" w14:textId="41639883" w:rsidR="00E8343A" w:rsidRDefault="00E8343A" w:rsidP="00E9547B">
            <w:pPr>
              <w:spacing w:after="0"/>
              <w:ind w:right="651"/>
              <w:rPr>
                <w:rFonts w:ascii="Tw Cen MT" w:hAnsi="Tw Cen MT"/>
              </w:rPr>
            </w:pPr>
          </w:p>
        </w:tc>
        <w:tc>
          <w:tcPr>
            <w:tcW w:w="3685" w:type="dxa"/>
          </w:tcPr>
          <w:p w14:paraId="3434EA97" w14:textId="77777777" w:rsidR="00E8343A" w:rsidRDefault="00E8343A" w:rsidP="00E9547B">
            <w:pPr>
              <w:spacing w:after="0"/>
              <w:ind w:right="651"/>
              <w:rPr>
                <w:rFonts w:ascii="Tw Cen MT" w:hAnsi="Tw Cen MT"/>
              </w:rPr>
            </w:pPr>
          </w:p>
        </w:tc>
        <w:tc>
          <w:tcPr>
            <w:tcW w:w="3887" w:type="dxa"/>
          </w:tcPr>
          <w:p w14:paraId="6D186B3C" w14:textId="77777777" w:rsidR="00E8343A" w:rsidRDefault="00E8343A" w:rsidP="00E9547B">
            <w:pPr>
              <w:spacing w:after="0"/>
              <w:ind w:right="651"/>
              <w:rPr>
                <w:rFonts w:ascii="Tw Cen MT" w:hAnsi="Tw Cen MT"/>
              </w:rPr>
            </w:pPr>
          </w:p>
        </w:tc>
      </w:tr>
      <w:tr w:rsidR="00E8343A" w14:paraId="59BFC902" w14:textId="77777777" w:rsidTr="001221D8">
        <w:trPr>
          <w:trHeight w:val="349"/>
        </w:trPr>
        <w:tc>
          <w:tcPr>
            <w:tcW w:w="2689" w:type="dxa"/>
          </w:tcPr>
          <w:p w14:paraId="37569BB4" w14:textId="0F0B7DC0" w:rsidR="00E8343A" w:rsidRDefault="00E8343A" w:rsidP="00B461BC">
            <w:pPr>
              <w:spacing w:after="0"/>
              <w:ind w:right="34"/>
              <w:rPr>
                <w:rFonts w:ascii="Tw Cen MT" w:hAnsi="Tw Cen MT"/>
              </w:rPr>
            </w:pPr>
            <w:r>
              <w:rPr>
                <w:rFonts w:ascii="Tw Cen MT" w:hAnsi="Tw Cen MT"/>
              </w:rPr>
              <w:t>Adresse mail</w:t>
            </w:r>
            <w:r w:rsidR="00B461BC">
              <w:rPr>
                <w:rFonts w:ascii="Tw Cen MT" w:hAnsi="Tw Cen MT"/>
              </w:rPr>
              <w:t xml:space="preserve"> (lisible merci !)</w:t>
            </w:r>
          </w:p>
        </w:tc>
        <w:tc>
          <w:tcPr>
            <w:tcW w:w="3685" w:type="dxa"/>
            <w:tcBorders>
              <w:bottom w:val="single" w:sz="4" w:space="0" w:color="auto"/>
            </w:tcBorders>
          </w:tcPr>
          <w:p w14:paraId="10A01EF0" w14:textId="77777777" w:rsidR="00E8343A" w:rsidRDefault="00E8343A" w:rsidP="00E9547B">
            <w:pPr>
              <w:spacing w:after="0"/>
              <w:ind w:right="651"/>
              <w:rPr>
                <w:rFonts w:ascii="Tw Cen MT" w:hAnsi="Tw Cen MT"/>
              </w:rPr>
            </w:pPr>
          </w:p>
        </w:tc>
        <w:tc>
          <w:tcPr>
            <w:tcW w:w="3887" w:type="dxa"/>
            <w:tcBorders>
              <w:bottom w:val="single" w:sz="4" w:space="0" w:color="auto"/>
            </w:tcBorders>
          </w:tcPr>
          <w:p w14:paraId="69CF88CB" w14:textId="77777777" w:rsidR="00E8343A" w:rsidRDefault="00E8343A" w:rsidP="00E9547B">
            <w:pPr>
              <w:spacing w:after="0"/>
              <w:ind w:right="651"/>
              <w:rPr>
                <w:rFonts w:ascii="Tw Cen MT" w:hAnsi="Tw Cen MT"/>
              </w:rPr>
            </w:pPr>
          </w:p>
        </w:tc>
      </w:tr>
      <w:tr w:rsidR="00E8343A" w14:paraId="5B2D946D" w14:textId="77777777" w:rsidTr="001221D8">
        <w:trPr>
          <w:trHeight w:val="592"/>
        </w:trPr>
        <w:tc>
          <w:tcPr>
            <w:tcW w:w="2689" w:type="dxa"/>
            <w:tcBorders>
              <w:bottom w:val="single" w:sz="4" w:space="0" w:color="auto"/>
            </w:tcBorders>
          </w:tcPr>
          <w:p w14:paraId="5FFE342A" w14:textId="77777777" w:rsidR="00E8343A" w:rsidRDefault="00E8343A" w:rsidP="00E9547B">
            <w:pPr>
              <w:spacing w:after="0"/>
              <w:ind w:right="651"/>
              <w:rPr>
                <w:rFonts w:ascii="Tw Cen MT" w:hAnsi="Tw Cen MT"/>
              </w:rPr>
            </w:pPr>
            <w:r>
              <w:rPr>
                <w:rFonts w:ascii="Tw Cen MT" w:hAnsi="Tw Cen MT"/>
              </w:rPr>
              <w:t>Téléphone fixe</w:t>
            </w:r>
          </w:p>
          <w:p w14:paraId="284579BE" w14:textId="4C717C93" w:rsidR="00E8343A" w:rsidRDefault="00E8343A" w:rsidP="00E9547B">
            <w:pPr>
              <w:spacing w:after="0"/>
              <w:ind w:right="651"/>
              <w:rPr>
                <w:rFonts w:ascii="Tw Cen MT" w:hAnsi="Tw Cen MT"/>
              </w:rPr>
            </w:pPr>
            <w:r>
              <w:rPr>
                <w:rFonts w:ascii="Tw Cen MT" w:hAnsi="Tw Cen MT"/>
              </w:rPr>
              <w:t>Téléphone portable</w:t>
            </w:r>
          </w:p>
        </w:tc>
        <w:tc>
          <w:tcPr>
            <w:tcW w:w="3685" w:type="dxa"/>
            <w:tcBorders>
              <w:bottom w:val="single" w:sz="4" w:space="0" w:color="auto"/>
            </w:tcBorders>
          </w:tcPr>
          <w:p w14:paraId="0C5C4937" w14:textId="77777777" w:rsidR="00E8343A" w:rsidRDefault="00E8343A" w:rsidP="006D5E5C">
            <w:pPr>
              <w:ind w:right="651"/>
              <w:rPr>
                <w:rFonts w:ascii="Tw Cen MT" w:hAnsi="Tw Cen MT"/>
              </w:rPr>
            </w:pPr>
          </w:p>
        </w:tc>
        <w:tc>
          <w:tcPr>
            <w:tcW w:w="3887" w:type="dxa"/>
            <w:tcBorders>
              <w:bottom w:val="single" w:sz="4" w:space="0" w:color="auto"/>
            </w:tcBorders>
          </w:tcPr>
          <w:p w14:paraId="4B7178A1" w14:textId="77777777" w:rsidR="00E8343A" w:rsidRDefault="00E8343A" w:rsidP="006D5E5C">
            <w:pPr>
              <w:ind w:right="651"/>
              <w:rPr>
                <w:rFonts w:ascii="Tw Cen MT" w:hAnsi="Tw Cen MT"/>
              </w:rPr>
            </w:pPr>
          </w:p>
        </w:tc>
      </w:tr>
      <w:tr w:rsidR="00E8343A" w14:paraId="77A650DD" w14:textId="77777777" w:rsidTr="001221D8">
        <w:trPr>
          <w:trHeight w:val="573"/>
        </w:trPr>
        <w:tc>
          <w:tcPr>
            <w:tcW w:w="2689" w:type="dxa"/>
            <w:tcBorders>
              <w:top w:val="single" w:sz="4" w:space="0" w:color="auto"/>
              <w:left w:val="single" w:sz="4" w:space="0" w:color="auto"/>
              <w:bottom w:val="single" w:sz="4" w:space="0" w:color="auto"/>
              <w:right w:val="single" w:sz="4" w:space="0" w:color="auto"/>
            </w:tcBorders>
          </w:tcPr>
          <w:p w14:paraId="7EA3EE90" w14:textId="798318DE" w:rsidR="00E8343A" w:rsidRDefault="00E77E2D" w:rsidP="00C85D6A">
            <w:pPr>
              <w:spacing w:after="0"/>
              <w:ind w:right="-112"/>
              <w:rPr>
                <w:rFonts w:ascii="Tw Cen MT" w:hAnsi="Tw Cen MT"/>
              </w:rPr>
            </w:pPr>
            <w:r>
              <w:rPr>
                <w:rFonts w:ascii="Tw Cen MT" w:hAnsi="Tw Cen MT"/>
              </w:rPr>
              <w:t>Compétences à proposer à la paroisse</w:t>
            </w:r>
          </w:p>
        </w:tc>
        <w:tc>
          <w:tcPr>
            <w:tcW w:w="3685" w:type="dxa"/>
            <w:tcBorders>
              <w:top w:val="single" w:sz="4" w:space="0" w:color="auto"/>
              <w:left w:val="single" w:sz="4" w:space="0" w:color="auto"/>
              <w:bottom w:val="single" w:sz="4" w:space="0" w:color="auto"/>
              <w:right w:val="nil"/>
            </w:tcBorders>
          </w:tcPr>
          <w:p w14:paraId="7482FF8D" w14:textId="77777777" w:rsidR="00E8343A" w:rsidRDefault="00E8343A" w:rsidP="00E9547B">
            <w:pPr>
              <w:spacing w:after="0"/>
              <w:ind w:right="651"/>
              <w:rPr>
                <w:rFonts w:ascii="Tw Cen MT" w:hAnsi="Tw Cen MT"/>
              </w:rPr>
            </w:pPr>
          </w:p>
        </w:tc>
        <w:tc>
          <w:tcPr>
            <w:tcW w:w="3887" w:type="dxa"/>
            <w:tcBorders>
              <w:top w:val="single" w:sz="4" w:space="0" w:color="auto"/>
              <w:left w:val="nil"/>
              <w:bottom w:val="single" w:sz="4" w:space="0" w:color="auto"/>
              <w:right w:val="single" w:sz="4" w:space="0" w:color="auto"/>
            </w:tcBorders>
          </w:tcPr>
          <w:p w14:paraId="6092B7E9" w14:textId="77777777" w:rsidR="00E8343A" w:rsidRDefault="00E8343A" w:rsidP="00E9547B">
            <w:pPr>
              <w:spacing w:after="0"/>
              <w:ind w:right="651"/>
              <w:rPr>
                <w:rFonts w:ascii="Tw Cen MT" w:hAnsi="Tw Cen MT"/>
              </w:rPr>
            </w:pPr>
          </w:p>
        </w:tc>
      </w:tr>
    </w:tbl>
    <w:p w14:paraId="08BC4F67" w14:textId="348E7CB7" w:rsidR="00730387" w:rsidRDefault="00730387" w:rsidP="00E9547B">
      <w:pPr>
        <w:spacing w:after="0"/>
        <w:ind w:right="651"/>
        <w:jc w:val="both"/>
        <w:rPr>
          <w:rFonts w:ascii="Tw Cen MT" w:hAnsi="Tw Cen MT"/>
        </w:rPr>
      </w:pPr>
    </w:p>
    <w:p w14:paraId="61CFE446" w14:textId="0BBF7144" w:rsidR="001718B2" w:rsidRDefault="001718B2" w:rsidP="001718B2">
      <w:pPr>
        <w:spacing w:after="0"/>
        <w:ind w:left="360" w:right="651"/>
        <w:rPr>
          <w:rFonts w:ascii="Tw Cen MT" w:hAnsi="Tw Cen MT"/>
          <w:b/>
          <w:color w:val="FF0000"/>
          <w:sz w:val="32"/>
          <w:szCs w:val="32"/>
        </w:rPr>
      </w:pPr>
    </w:p>
    <w:p w14:paraId="19A24A1D" w14:textId="52E815F9" w:rsidR="001718B2" w:rsidRPr="00F77BAE" w:rsidRDefault="008F2C3A" w:rsidP="001718B2">
      <w:pPr>
        <w:pStyle w:val="Paragraphedeliste"/>
        <w:ind w:right="651"/>
        <w:jc w:val="both"/>
        <w:rPr>
          <w:rFonts w:ascii="Tw Cen MT" w:hAnsi="Tw Cen MT"/>
          <w:sz w:val="24"/>
          <w:szCs w:val="24"/>
        </w:rPr>
      </w:pPr>
      <w:r>
        <w:rPr>
          <w:rFonts w:ascii="Tw Cen MT" w:hAnsi="Tw Cen MT"/>
          <w:b/>
          <w:sz w:val="24"/>
          <w:szCs w:val="24"/>
        </w:rPr>
        <w:t xml:space="preserve">L’inscription au caté n’est pas une inscription comme les autres !!! </w:t>
      </w:r>
      <w:r w:rsidRPr="00F77BAE">
        <w:rPr>
          <w:rFonts w:ascii="Tw Cen MT" w:hAnsi="Tw Cen MT"/>
          <w:sz w:val="24"/>
          <w:szCs w:val="24"/>
        </w:rPr>
        <w:t>Elle vous implique également en tant que parents</w:t>
      </w:r>
      <w:r w:rsidR="00B22422">
        <w:rPr>
          <w:rFonts w:ascii="Tw Cen MT" w:hAnsi="Tw Cen MT"/>
          <w:sz w:val="24"/>
          <w:szCs w:val="24"/>
        </w:rPr>
        <w:t xml:space="preserve"> </w:t>
      </w:r>
      <w:r w:rsidRPr="00F77BAE">
        <w:rPr>
          <w:rFonts w:ascii="Tw Cen MT" w:hAnsi="Tw Cen MT"/>
          <w:sz w:val="24"/>
          <w:szCs w:val="24"/>
        </w:rPr>
        <w:t>d’enfants qui commencent leur chemin de foi. Nous vous demanderons de participer à des rencontres pour nous aider dans l’animation, et aussi à participer à différents moments forts </w:t>
      </w:r>
      <w:r w:rsidR="00C85D6A">
        <w:rPr>
          <w:rFonts w:ascii="Tw Cen MT" w:hAnsi="Tw Cen MT"/>
          <w:sz w:val="24"/>
          <w:szCs w:val="24"/>
        </w:rPr>
        <w:t xml:space="preserve">comme les Dimanches de Saint Benoit ou la retraite de première communion </w:t>
      </w:r>
      <w:r w:rsidRPr="00F77BAE">
        <w:rPr>
          <w:rFonts w:ascii="Tw Cen MT" w:hAnsi="Tw Cen MT"/>
          <w:sz w:val="24"/>
          <w:szCs w:val="24"/>
        </w:rPr>
        <w:t>!</w:t>
      </w:r>
    </w:p>
    <w:p w14:paraId="1A3EA68D" w14:textId="77777777" w:rsidR="008F2C3A" w:rsidRDefault="008F2C3A" w:rsidP="001718B2">
      <w:pPr>
        <w:pStyle w:val="Paragraphedeliste"/>
        <w:ind w:right="651"/>
        <w:jc w:val="both"/>
        <w:rPr>
          <w:rFonts w:ascii="Tw Cen MT" w:hAnsi="Tw Cen MT"/>
          <w:b/>
          <w:sz w:val="24"/>
          <w:szCs w:val="24"/>
        </w:rPr>
      </w:pPr>
    </w:p>
    <w:p w14:paraId="253FD039" w14:textId="0AA9929C" w:rsidR="00F77BAE" w:rsidRDefault="00C85D6A" w:rsidP="00755221">
      <w:pPr>
        <w:pStyle w:val="Paragraphedeliste"/>
        <w:ind w:right="651"/>
        <w:jc w:val="both"/>
        <w:rPr>
          <w:rFonts w:ascii="Tw Cen MT" w:hAnsi="Tw Cen MT"/>
          <w:sz w:val="24"/>
          <w:szCs w:val="24"/>
        </w:rPr>
      </w:pPr>
      <w:r>
        <w:rPr>
          <w:rFonts w:ascii="Tw Cen MT" w:hAnsi="Tw Cen MT"/>
          <w:sz w:val="24"/>
          <w:szCs w:val="24"/>
        </w:rPr>
        <w:t xml:space="preserve">La préparation </w:t>
      </w:r>
      <w:r w:rsidR="001221D8">
        <w:rPr>
          <w:rFonts w:ascii="Tw Cen MT" w:hAnsi="Tw Cen MT"/>
          <w:sz w:val="24"/>
          <w:szCs w:val="24"/>
        </w:rPr>
        <w:t>ainsi que</w:t>
      </w:r>
      <w:r>
        <w:rPr>
          <w:rFonts w:ascii="Tw Cen MT" w:hAnsi="Tw Cen MT"/>
          <w:sz w:val="24"/>
          <w:szCs w:val="24"/>
        </w:rPr>
        <w:t xml:space="preserve"> la célébration des</w:t>
      </w:r>
      <w:r w:rsidR="008F2C3A" w:rsidRPr="00F77BAE">
        <w:rPr>
          <w:rFonts w:ascii="Tw Cen MT" w:hAnsi="Tw Cen MT"/>
          <w:sz w:val="24"/>
          <w:szCs w:val="24"/>
        </w:rPr>
        <w:t xml:space="preserve"> sacrement</w:t>
      </w:r>
      <w:r>
        <w:rPr>
          <w:rFonts w:ascii="Tw Cen MT" w:hAnsi="Tw Cen MT"/>
          <w:sz w:val="24"/>
          <w:szCs w:val="24"/>
        </w:rPr>
        <w:t>s</w:t>
      </w:r>
      <w:r w:rsidR="008F2C3A" w:rsidRPr="00F77BAE">
        <w:rPr>
          <w:rFonts w:ascii="Tw Cen MT" w:hAnsi="Tw Cen MT"/>
          <w:sz w:val="24"/>
          <w:szCs w:val="24"/>
        </w:rPr>
        <w:t xml:space="preserve"> du baptême et de la communion</w:t>
      </w:r>
      <w:r>
        <w:rPr>
          <w:rFonts w:ascii="Tw Cen MT" w:hAnsi="Tw Cen MT"/>
          <w:sz w:val="24"/>
          <w:szCs w:val="24"/>
        </w:rPr>
        <w:t xml:space="preserve"> se vivent en paroisse, même si vos enfants sont scolarisés dans un établissement privé catholique</w:t>
      </w:r>
      <w:r w:rsidR="008F2C3A" w:rsidRPr="00F77BAE">
        <w:rPr>
          <w:rFonts w:ascii="Tw Cen MT" w:hAnsi="Tw Cen MT"/>
          <w:sz w:val="24"/>
          <w:szCs w:val="24"/>
        </w:rPr>
        <w:t xml:space="preserve">. Le sacrement de baptême est préparé sur une année, </w:t>
      </w:r>
      <w:r w:rsidR="008F2C3A" w:rsidRPr="00A86E6D">
        <w:rPr>
          <w:rFonts w:ascii="Tw Cen MT" w:hAnsi="Tw Cen MT"/>
          <w:sz w:val="24"/>
          <w:szCs w:val="24"/>
        </w:rPr>
        <w:t>celui de la communion sur</w:t>
      </w:r>
      <w:r w:rsidR="00A86E6D">
        <w:rPr>
          <w:rFonts w:ascii="Tw Cen MT" w:hAnsi="Tw Cen MT"/>
          <w:sz w:val="24"/>
          <w:szCs w:val="24"/>
        </w:rPr>
        <w:t xml:space="preserve"> un cycle de</w:t>
      </w:r>
      <w:r w:rsidR="008F2C3A" w:rsidRPr="00A86E6D">
        <w:rPr>
          <w:rFonts w:ascii="Tw Cen MT" w:hAnsi="Tw Cen MT"/>
          <w:sz w:val="24"/>
          <w:szCs w:val="24"/>
        </w:rPr>
        <w:t xml:space="preserve"> </w:t>
      </w:r>
      <w:r w:rsidR="00A86E6D" w:rsidRPr="00A86E6D">
        <w:rPr>
          <w:rFonts w:ascii="Tw Cen MT" w:hAnsi="Tw Cen MT"/>
          <w:sz w:val="24"/>
          <w:szCs w:val="24"/>
        </w:rPr>
        <w:t>trois</w:t>
      </w:r>
      <w:r w:rsidR="008F2C3A" w:rsidRPr="00A86E6D">
        <w:rPr>
          <w:rFonts w:ascii="Tw Cen MT" w:hAnsi="Tw Cen MT"/>
          <w:sz w:val="24"/>
          <w:szCs w:val="24"/>
        </w:rPr>
        <w:t xml:space="preserve"> ans</w:t>
      </w:r>
      <w:r>
        <w:rPr>
          <w:rFonts w:ascii="Tw Cen MT" w:hAnsi="Tw Cen MT"/>
          <w:sz w:val="24"/>
          <w:szCs w:val="24"/>
        </w:rPr>
        <w:t>, et  particulièrement dans</w:t>
      </w:r>
      <w:r w:rsidR="00755221">
        <w:rPr>
          <w:rFonts w:ascii="Tw Cen MT" w:hAnsi="Tw Cen MT"/>
          <w:sz w:val="24"/>
          <w:szCs w:val="24"/>
        </w:rPr>
        <w:t xml:space="preserve"> les groupes CE2-CM</w:t>
      </w:r>
      <w:r>
        <w:rPr>
          <w:rFonts w:ascii="Tw Cen MT" w:hAnsi="Tw Cen MT"/>
          <w:sz w:val="24"/>
          <w:szCs w:val="24"/>
        </w:rPr>
        <w:t>1. Les groupes</w:t>
      </w:r>
      <w:r w:rsidRPr="00C85D6A">
        <w:rPr>
          <w:rFonts w:ascii="Tw Cen MT" w:hAnsi="Tw Cen MT"/>
          <w:sz w:val="24"/>
          <w:szCs w:val="24"/>
        </w:rPr>
        <w:t xml:space="preserve"> de caté correspond</w:t>
      </w:r>
      <w:r>
        <w:rPr>
          <w:rFonts w:ascii="Tw Cen MT" w:hAnsi="Tw Cen MT"/>
          <w:sz w:val="24"/>
          <w:szCs w:val="24"/>
        </w:rPr>
        <w:t>ent</w:t>
      </w:r>
      <w:r w:rsidRPr="00C85D6A">
        <w:rPr>
          <w:rFonts w:ascii="Tw Cen MT" w:hAnsi="Tw Cen MT"/>
          <w:sz w:val="24"/>
          <w:szCs w:val="24"/>
        </w:rPr>
        <w:t xml:space="preserve"> en général à la classe de l’enfant. Cependant, quel</w:t>
      </w:r>
      <w:r w:rsidR="001221D8">
        <w:rPr>
          <w:rFonts w:ascii="Tw Cen MT" w:hAnsi="Tw Cen MT"/>
          <w:sz w:val="24"/>
          <w:szCs w:val="24"/>
        </w:rPr>
        <w:t>le</w:t>
      </w:r>
      <w:r w:rsidRPr="00C85D6A">
        <w:rPr>
          <w:rFonts w:ascii="Tw Cen MT" w:hAnsi="Tw Cen MT"/>
          <w:sz w:val="24"/>
          <w:szCs w:val="24"/>
        </w:rPr>
        <w:t xml:space="preserve"> que soit </w:t>
      </w:r>
      <w:r w:rsidR="001221D8">
        <w:rPr>
          <w:rFonts w:ascii="Tw Cen MT" w:hAnsi="Tw Cen MT"/>
          <w:sz w:val="24"/>
          <w:szCs w:val="24"/>
        </w:rPr>
        <w:t>la classe,</w:t>
      </w:r>
      <w:r w:rsidRPr="00C85D6A">
        <w:rPr>
          <w:rFonts w:ascii="Tw Cen MT" w:hAnsi="Tw Cen MT"/>
          <w:sz w:val="24"/>
          <w:szCs w:val="24"/>
        </w:rPr>
        <w:t xml:space="preserve"> chacun avance à son rythme sur son chemin </w:t>
      </w:r>
      <w:r w:rsidR="00B22422">
        <w:rPr>
          <w:rFonts w:ascii="Tw Cen MT" w:hAnsi="Tw Cen MT"/>
          <w:sz w:val="24"/>
          <w:szCs w:val="24"/>
        </w:rPr>
        <w:t>de foi</w:t>
      </w:r>
      <w:r>
        <w:rPr>
          <w:rFonts w:ascii="Tw Cen MT" w:hAnsi="Tw Cen MT"/>
          <w:sz w:val="24"/>
          <w:szCs w:val="24"/>
        </w:rPr>
        <w:t xml:space="preserve"> vers Dieu !</w:t>
      </w:r>
    </w:p>
    <w:p w14:paraId="764B7FF3" w14:textId="77777777" w:rsidR="00755221" w:rsidRPr="00755221" w:rsidRDefault="00755221" w:rsidP="00755221">
      <w:pPr>
        <w:pStyle w:val="Paragraphedeliste"/>
        <w:ind w:right="651"/>
        <w:jc w:val="both"/>
        <w:rPr>
          <w:rFonts w:ascii="Tw Cen MT" w:hAnsi="Tw Cen MT"/>
          <w:sz w:val="24"/>
          <w:szCs w:val="24"/>
        </w:rPr>
      </w:pPr>
    </w:p>
    <w:p w14:paraId="0C28F095" w14:textId="0EE7D70A" w:rsidR="003E2A08" w:rsidRDefault="005C0703" w:rsidP="005C0703">
      <w:pPr>
        <w:jc w:val="center"/>
        <w:rPr>
          <w:rFonts w:ascii="Tw Cen MT" w:hAnsi="Tw Cen MT"/>
          <w:b/>
          <w:color w:val="FF0000"/>
          <w:sz w:val="32"/>
          <w:szCs w:val="32"/>
        </w:rPr>
      </w:pPr>
      <w:r w:rsidRPr="00AC315D">
        <w:rPr>
          <w:rFonts w:ascii="Tw Cen MT" w:hAnsi="Tw Cen MT"/>
          <w:b/>
          <w:color w:val="FF0000"/>
          <w:sz w:val="24"/>
          <w:szCs w:val="24"/>
        </w:rPr>
        <w:t>Attention, l’inscription se sera validée que si elle est accompagnée du règlement des frais d’inscription. Nous vous en remercions par avance</w:t>
      </w:r>
      <w:r w:rsidR="00AC315D">
        <w:rPr>
          <w:rFonts w:ascii="Tw Cen MT" w:hAnsi="Tw Cen MT"/>
          <w:b/>
          <w:color w:val="FF0000"/>
          <w:sz w:val="24"/>
          <w:szCs w:val="24"/>
        </w:rPr>
        <w:t>.</w:t>
      </w:r>
      <w:r w:rsidR="003E2A08">
        <w:rPr>
          <w:rFonts w:ascii="Tw Cen MT" w:hAnsi="Tw Cen MT"/>
          <w:b/>
          <w:color w:val="FF0000"/>
          <w:sz w:val="32"/>
          <w:szCs w:val="32"/>
        </w:rPr>
        <w:br w:type="page"/>
      </w:r>
    </w:p>
    <w:p w14:paraId="376B0D6F" w14:textId="77777777" w:rsidR="001718B2" w:rsidRPr="001718B2" w:rsidRDefault="001718B2" w:rsidP="001718B2">
      <w:pPr>
        <w:spacing w:after="0"/>
        <w:ind w:left="360" w:right="651"/>
        <w:rPr>
          <w:rFonts w:ascii="Tw Cen MT" w:hAnsi="Tw Cen MT"/>
          <w:b/>
          <w:color w:val="FF0000"/>
          <w:sz w:val="32"/>
          <w:szCs w:val="32"/>
        </w:rPr>
      </w:pPr>
    </w:p>
    <w:p w14:paraId="0298EE93" w14:textId="59FE3166" w:rsidR="003E2A08" w:rsidRPr="003E2A08" w:rsidRDefault="003E2A08" w:rsidP="003E2A08">
      <w:pPr>
        <w:pStyle w:val="Paragraphedeliste"/>
        <w:numPr>
          <w:ilvl w:val="0"/>
          <w:numId w:val="4"/>
        </w:numPr>
        <w:ind w:right="651"/>
        <w:rPr>
          <w:rFonts w:ascii="Tw Cen MT" w:hAnsi="Tw Cen MT"/>
          <w:b/>
          <w:color w:val="FF0000"/>
          <w:sz w:val="32"/>
          <w:szCs w:val="32"/>
        </w:rPr>
      </w:pPr>
      <w:r>
        <w:rPr>
          <w:rFonts w:ascii="Tw Cen MT" w:hAnsi="Tw Cen MT"/>
          <w:b/>
          <w:color w:val="FF0000"/>
          <w:sz w:val="32"/>
          <w:szCs w:val="32"/>
        </w:rPr>
        <w:t xml:space="preserve">Eveil à la foi (enfants </w:t>
      </w:r>
      <w:r w:rsidR="00941624">
        <w:rPr>
          <w:rFonts w:ascii="Tw Cen MT" w:hAnsi="Tw Cen MT"/>
          <w:b/>
          <w:color w:val="FF0000"/>
          <w:sz w:val="32"/>
          <w:szCs w:val="32"/>
        </w:rPr>
        <w:t xml:space="preserve">scolarisés </w:t>
      </w:r>
      <w:r>
        <w:rPr>
          <w:rFonts w:ascii="Tw Cen MT" w:hAnsi="Tw Cen MT"/>
          <w:b/>
          <w:color w:val="FF0000"/>
          <w:sz w:val="32"/>
          <w:szCs w:val="32"/>
        </w:rPr>
        <w:t>de la maternelle au CP inclus)</w:t>
      </w:r>
      <w:r w:rsidR="00E517EB">
        <w:rPr>
          <w:rFonts w:ascii="Tw Cen MT" w:hAnsi="Tw Cen MT"/>
          <w:b/>
          <w:color w:val="FF0000"/>
          <w:sz w:val="32"/>
          <w:szCs w:val="32"/>
        </w:rPr>
        <w:t xml:space="preserve"> </w:t>
      </w:r>
      <w:r>
        <w:rPr>
          <w:rFonts w:ascii="Tw Cen MT" w:hAnsi="Tw Cen MT"/>
          <w:b/>
          <w:color w:val="FF0000"/>
          <w:sz w:val="32"/>
          <w:szCs w:val="32"/>
        </w:rPr>
        <w:t>(1h)</w:t>
      </w:r>
    </w:p>
    <w:p w14:paraId="70D19E80" w14:textId="77777777" w:rsidR="003E2A08" w:rsidRDefault="003E2A08" w:rsidP="003E2A08">
      <w:pPr>
        <w:pStyle w:val="Paragraphedeliste"/>
        <w:ind w:right="651"/>
        <w:jc w:val="both"/>
        <w:rPr>
          <w:rFonts w:ascii="Tw Cen MT" w:hAnsi="Tw Cen MT"/>
          <w:b/>
          <w:color w:val="FF0000"/>
          <w:u w:val="single"/>
        </w:rPr>
      </w:pPr>
    </w:p>
    <w:p w14:paraId="759F06B7" w14:textId="69BD8B0B" w:rsidR="003E2A08" w:rsidRDefault="003E2A08" w:rsidP="003E2A08">
      <w:pPr>
        <w:pStyle w:val="Paragraphedeliste"/>
        <w:numPr>
          <w:ilvl w:val="0"/>
          <w:numId w:val="3"/>
        </w:numPr>
        <w:spacing w:after="0"/>
        <w:ind w:right="651"/>
        <w:jc w:val="both"/>
        <w:rPr>
          <w:rFonts w:ascii="Tw Cen MT" w:hAnsi="Tw Cen MT"/>
        </w:rPr>
      </w:pPr>
      <w:r w:rsidRPr="00290740">
        <w:rPr>
          <w:rFonts w:ascii="Tw Cen MT" w:hAnsi="Tw Cen MT"/>
        </w:rPr>
        <w:t>Eveil à la foi</w:t>
      </w:r>
      <w:r>
        <w:rPr>
          <w:rFonts w:ascii="Tw Cen MT" w:hAnsi="Tw Cen MT"/>
        </w:rPr>
        <w:t xml:space="preserve"> : </w:t>
      </w:r>
      <w:r w:rsidRPr="00941624">
        <w:rPr>
          <w:rFonts w:ascii="Tw Cen MT" w:hAnsi="Tw Cen MT"/>
          <w:b/>
        </w:rPr>
        <w:t>5 séances durant les 5 dimanches de St Benoit</w:t>
      </w:r>
      <w:r>
        <w:rPr>
          <w:rFonts w:ascii="Tw Cen MT" w:hAnsi="Tw Cen MT"/>
        </w:rPr>
        <w:t xml:space="preserve"> </w:t>
      </w:r>
      <w:r w:rsidR="00375D68">
        <w:rPr>
          <w:rFonts w:ascii="Tw Cen MT" w:hAnsi="Tw Cen MT"/>
        </w:rPr>
        <w:t xml:space="preserve"> à la </w:t>
      </w:r>
      <w:proofErr w:type="spellStart"/>
      <w:r w:rsidR="00375D68">
        <w:rPr>
          <w:rFonts w:ascii="Tw Cen MT" w:hAnsi="Tw Cen MT"/>
        </w:rPr>
        <w:t>Josta</w:t>
      </w:r>
      <w:proofErr w:type="spellEnd"/>
      <w:r w:rsidR="001221D8">
        <w:rPr>
          <w:rFonts w:ascii="Tw Cen MT" w:hAnsi="Tw Cen MT"/>
        </w:rPr>
        <w:t xml:space="preserve">. </w:t>
      </w:r>
      <w:r>
        <w:rPr>
          <w:rFonts w:ascii="Tw Cen MT" w:hAnsi="Tw Cen MT"/>
        </w:rPr>
        <w:t xml:space="preserve">L’enfant est obligatoirement accompagné par un </w:t>
      </w:r>
      <w:r w:rsidR="001221D8">
        <w:rPr>
          <w:rFonts w:ascii="Tw Cen MT" w:hAnsi="Tw Cen MT"/>
        </w:rPr>
        <w:t xml:space="preserve">de ses </w:t>
      </w:r>
      <w:r>
        <w:rPr>
          <w:rFonts w:ascii="Tw Cen MT" w:hAnsi="Tw Cen MT"/>
        </w:rPr>
        <w:t>parent</w:t>
      </w:r>
      <w:r w:rsidR="001221D8">
        <w:rPr>
          <w:rFonts w:ascii="Tw Cen MT" w:hAnsi="Tw Cen MT"/>
        </w:rPr>
        <w:t>s</w:t>
      </w:r>
      <w:r>
        <w:rPr>
          <w:rFonts w:ascii="Tw Cen MT" w:hAnsi="Tw Cen MT"/>
        </w:rPr>
        <w:t xml:space="preserve"> à chaque rencontre. </w:t>
      </w:r>
    </w:p>
    <w:p w14:paraId="400538BF" w14:textId="77777777" w:rsidR="003E2A08" w:rsidRDefault="003E2A08" w:rsidP="003E2A08">
      <w:pPr>
        <w:ind w:left="360" w:right="651"/>
        <w:rPr>
          <w:rFonts w:ascii="Tw Cen MT" w:hAnsi="Tw Cen MT"/>
          <w:b/>
          <w:color w:val="FF0000"/>
          <w:sz w:val="32"/>
          <w:szCs w:val="32"/>
        </w:rPr>
      </w:pPr>
    </w:p>
    <w:p w14:paraId="0367A9AC" w14:textId="19A9B0AC" w:rsidR="006A48EE" w:rsidRPr="003E2A08" w:rsidRDefault="003E2A08" w:rsidP="003E2A08">
      <w:pPr>
        <w:pStyle w:val="Paragraphedeliste"/>
        <w:numPr>
          <w:ilvl w:val="0"/>
          <w:numId w:val="4"/>
        </w:numPr>
        <w:ind w:right="651"/>
        <w:rPr>
          <w:rFonts w:ascii="Tw Cen MT" w:hAnsi="Tw Cen MT"/>
          <w:b/>
          <w:color w:val="FF0000"/>
          <w:sz w:val="32"/>
          <w:szCs w:val="32"/>
        </w:rPr>
      </w:pPr>
      <w:r>
        <w:rPr>
          <w:rFonts w:ascii="Tw Cen MT" w:hAnsi="Tw Cen MT"/>
          <w:b/>
          <w:color w:val="FF0000"/>
          <w:sz w:val="32"/>
          <w:szCs w:val="32"/>
        </w:rPr>
        <w:t>C</w:t>
      </w:r>
      <w:r w:rsidR="006A48EE" w:rsidRPr="003E2A08">
        <w:rPr>
          <w:rFonts w:ascii="Tw Cen MT" w:hAnsi="Tw Cen MT"/>
          <w:b/>
          <w:color w:val="FF0000"/>
          <w:sz w:val="32"/>
          <w:szCs w:val="32"/>
        </w:rPr>
        <w:t>atéchisme des enfants scolarisés en CE1</w:t>
      </w:r>
      <w:r>
        <w:rPr>
          <w:rFonts w:ascii="Tw Cen MT" w:hAnsi="Tw Cen MT"/>
          <w:b/>
          <w:color w:val="FF0000"/>
          <w:sz w:val="32"/>
          <w:szCs w:val="32"/>
        </w:rPr>
        <w:t xml:space="preserve"> (1h15)</w:t>
      </w:r>
    </w:p>
    <w:p w14:paraId="7C630123" w14:textId="777405E7" w:rsidR="003E2A08" w:rsidRDefault="006A48EE" w:rsidP="0052129C">
      <w:pPr>
        <w:ind w:left="644" w:right="651" w:firstLine="64"/>
        <w:jc w:val="both"/>
        <w:rPr>
          <w:rFonts w:ascii="Tw Cen MT" w:hAnsi="Tw Cen MT"/>
        </w:rPr>
      </w:pPr>
      <w:r w:rsidRPr="009F20F2">
        <w:rPr>
          <w:b/>
          <w:sz w:val="32"/>
          <w:szCs w:val="32"/>
        </w:rPr>
        <w:sym w:font="Wingdings" w:char="F0A8"/>
      </w:r>
      <w:r>
        <w:rPr>
          <w:b/>
        </w:rPr>
        <w:t xml:space="preserve"> </w:t>
      </w:r>
      <w:r w:rsidR="001E7A2E" w:rsidRPr="00941624">
        <w:rPr>
          <w:rFonts w:ascii="Tw Cen MT" w:hAnsi="Tw Cen MT"/>
          <w:b/>
        </w:rPr>
        <w:t>Rencontres</w:t>
      </w:r>
      <w:r w:rsidRPr="00941624">
        <w:rPr>
          <w:rFonts w:ascii="Tw Cen MT" w:hAnsi="Tw Cen MT"/>
          <w:b/>
        </w:rPr>
        <w:t xml:space="preserve"> le mercredi de 17h00 à 18h15</w:t>
      </w:r>
      <w:r w:rsidRPr="00941624">
        <w:rPr>
          <w:rFonts w:ascii="Tw Cen MT" w:hAnsi="Tw Cen MT"/>
        </w:rPr>
        <w:t xml:space="preserve">, </w:t>
      </w:r>
      <w:r w:rsidR="00464196">
        <w:rPr>
          <w:rFonts w:ascii="Tw Cen MT" w:hAnsi="Tw Cen MT"/>
        </w:rPr>
        <w:t>sous-sol de la maison paroissiale 27 rue Jules Ferry Annemasse</w:t>
      </w:r>
      <w:r w:rsidRPr="00941624">
        <w:rPr>
          <w:rFonts w:ascii="Tw Cen MT" w:hAnsi="Tw Cen MT"/>
        </w:rPr>
        <w:t xml:space="preserve"> (1 à 2 rencontres par mois)</w:t>
      </w:r>
      <w:r w:rsidR="00BF0482" w:rsidRPr="00941624">
        <w:rPr>
          <w:rFonts w:ascii="Tw Cen MT" w:hAnsi="Tw Cen MT"/>
        </w:rPr>
        <w:t xml:space="preserve"> </w:t>
      </w:r>
      <w:r w:rsidR="001221D8" w:rsidRPr="001221D8">
        <w:rPr>
          <w:rFonts w:ascii="Tw Cen MT" w:hAnsi="Tw Cen MT"/>
          <w:u w:val="single"/>
        </w:rPr>
        <w:t>Attention JOUR ET HORAIRE à CONFIRMER</w:t>
      </w:r>
      <w:r w:rsidR="00B22422">
        <w:rPr>
          <w:rFonts w:ascii="Tw Cen MT" w:hAnsi="Tw Cen MT"/>
          <w:u w:val="single"/>
        </w:rPr>
        <w:t> !</w:t>
      </w:r>
      <w:r w:rsidR="001221D8">
        <w:rPr>
          <w:rFonts w:ascii="Tw Cen MT" w:hAnsi="Tw Cen MT"/>
        </w:rPr>
        <w:t xml:space="preserve"> </w:t>
      </w:r>
    </w:p>
    <w:p w14:paraId="1DBA96F4" w14:textId="77777777" w:rsidR="0052129C" w:rsidRDefault="0052129C" w:rsidP="0052129C">
      <w:pPr>
        <w:ind w:left="644" w:right="651" w:firstLine="64"/>
        <w:jc w:val="both"/>
        <w:rPr>
          <w:b/>
        </w:rPr>
      </w:pPr>
    </w:p>
    <w:p w14:paraId="7D2F9086" w14:textId="5B1A6FBF" w:rsidR="003E2A08" w:rsidRDefault="003E2A08" w:rsidP="003E2A08">
      <w:pPr>
        <w:pStyle w:val="Paragraphedeliste"/>
        <w:numPr>
          <w:ilvl w:val="0"/>
          <w:numId w:val="4"/>
        </w:numPr>
        <w:ind w:right="651"/>
        <w:rPr>
          <w:rFonts w:ascii="Tw Cen MT" w:hAnsi="Tw Cen MT"/>
          <w:b/>
          <w:color w:val="FF0000"/>
          <w:sz w:val="32"/>
          <w:szCs w:val="32"/>
        </w:rPr>
      </w:pPr>
      <w:r w:rsidRPr="003E2A08">
        <w:rPr>
          <w:rFonts w:ascii="Tw Cen MT" w:hAnsi="Tw Cen MT"/>
          <w:b/>
          <w:color w:val="FF0000"/>
          <w:sz w:val="32"/>
          <w:szCs w:val="32"/>
        </w:rPr>
        <w:t>Catéchisme des enfants scolarisés en CE</w:t>
      </w:r>
      <w:r w:rsidR="00F77BAE">
        <w:rPr>
          <w:rFonts w:ascii="Tw Cen MT" w:hAnsi="Tw Cen MT"/>
          <w:b/>
          <w:color w:val="FF0000"/>
          <w:sz w:val="32"/>
          <w:szCs w:val="32"/>
        </w:rPr>
        <w:t>2</w:t>
      </w:r>
      <w:r w:rsidRPr="003E2A08">
        <w:rPr>
          <w:rFonts w:ascii="Tw Cen MT" w:hAnsi="Tw Cen MT"/>
          <w:b/>
          <w:color w:val="FF0000"/>
          <w:sz w:val="32"/>
          <w:szCs w:val="32"/>
        </w:rPr>
        <w:t xml:space="preserve"> et CM1</w:t>
      </w:r>
      <w:r>
        <w:rPr>
          <w:rFonts w:ascii="Tw Cen MT" w:hAnsi="Tw Cen MT"/>
          <w:b/>
          <w:color w:val="FF0000"/>
          <w:sz w:val="32"/>
          <w:szCs w:val="32"/>
        </w:rPr>
        <w:t>(1h</w:t>
      </w:r>
      <w:r w:rsidR="000B1C0C">
        <w:rPr>
          <w:rFonts w:ascii="Tw Cen MT" w:hAnsi="Tw Cen MT"/>
          <w:b/>
          <w:color w:val="FF0000"/>
          <w:sz w:val="32"/>
          <w:szCs w:val="32"/>
        </w:rPr>
        <w:t>15-30</w:t>
      </w:r>
      <w:r w:rsidR="0052129C">
        <w:rPr>
          <w:rFonts w:ascii="Tw Cen MT" w:hAnsi="Tw Cen MT"/>
          <w:b/>
          <w:color w:val="FF0000"/>
          <w:sz w:val="32"/>
          <w:szCs w:val="32"/>
        </w:rPr>
        <w:t>)</w:t>
      </w:r>
    </w:p>
    <w:p w14:paraId="203DCCD4" w14:textId="77777777" w:rsidR="000B1C0C" w:rsidRDefault="000B1C0C" w:rsidP="000B1C0C">
      <w:pPr>
        <w:pStyle w:val="Paragraphedeliste"/>
        <w:ind w:left="644" w:right="651"/>
        <w:rPr>
          <w:rFonts w:ascii="Tw Cen MT" w:hAnsi="Tw Cen MT"/>
          <w:b/>
          <w:color w:val="FF0000"/>
          <w:sz w:val="32"/>
          <w:szCs w:val="32"/>
        </w:rPr>
      </w:pPr>
    </w:p>
    <w:p w14:paraId="542512DF" w14:textId="233FA0C8" w:rsidR="000B1C0C" w:rsidRPr="0052129C" w:rsidRDefault="000B1C0C" w:rsidP="000B1C0C">
      <w:pPr>
        <w:pStyle w:val="Paragraphedeliste"/>
        <w:numPr>
          <w:ilvl w:val="0"/>
          <w:numId w:val="5"/>
        </w:numPr>
        <w:ind w:right="283"/>
        <w:rPr>
          <w:rFonts w:ascii="Tw Cen MT" w:hAnsi="Tw Cen MT"/>
        </w:rPr>
      </w:pPr>
      <w:r>
        <w:rPr>
          <w:rFonts w:ascii="Tw Cen MT" w:hAnsi="Tw Cen MT"/>
        </w:rPr>
        <w:t>Mardi soir 17h00</w:t>
      </w:r>
      <w:r w:rsidRPr="0052129C">
        <w:rPr>
          <w:rFonts w:ascii="Tw Cen MT" w:hAnsi="Tw Cen MT"/>
        </w:rPr>
        <w:tab/>
      </w:r>
      <w:r w:rsidRPr="0052129C">
        <w:rPr>
          <w:rFonts w:ascii="Tw Cen MT" w:hAnsi="Tw Cen MT"/>
        </w:rPr>
        <w:tab/>
      </w:r>
      <w:r w:rsidR="00B22422">
        <w:rPr>
          <w:rFonts w:ascii="Tw Cen MT" w:hAnsi="Tw Cen MT"/>
        </w:rPr>
        <w:tab/>
      </w:r>
      <w:r>
        <w:rPr>
          <w:rFonts w:ascii="Tw Cen MT" w:hAnsi="Tw Cen MT"/>
        </w:rPr>
        <w:t xml:space="preserve">Vétraz-Monthoux- Salles </w:t>
      </w:r>
      <w:r w:rsidR="00B22422">
        <w:rPr>
          <w:rFonts w:ascii="Tw Cen MT" w:hAnsi="Tw Cen MT"/>
        </w:rPr>
        <w:t>JC</w:t>
      </w:r>
      <w:r>
        <w:rPr>
          <w:rFonts w:ascii="Tw Cen MT" w:hAnsi="Tw Cen MT"/>
        </w:rPr>
        <w:t xml:space="preserve"> </w:t>
      </w:r>
      <w:proofErr w:type="spellStart"/>
      <w:r>
        <w:rPr>
          <w:rFonts w:ascii="Tw Cen MT" w:hAnsi="Tw Cen MT"/>
        </w:rPr>
        <w:t>Delajoux</w:t>
      </w:r>
      <w:proofErr w:type="spellEnd"/>
      <w:r>
        <w:rPr>
          <w:rFonts w:ascii="Tw Cen MT" w:hAnsi="Tw Cen MT"/>
        </w:rPr>
        <w:t xml:space="preserve"> (tous les 15 jours)</w:t>
      </w:r>
    </w:p>
    <w:p w14:paraId="2AA44E1E" w14:textId="75044004" w:rsidR="000B1C0C" w:rsidRDefault="003E2A08" w:rsidP="000B1C0C">
      <w:pPr>
        <w:pStyle w:val="Paragraphedeliste"/>
        <w:numPr>
          <w:ilvl w:val="0"/>
          <w:numId w:val="5"/>
        </w:numPr>
        <w:ind w:right="425"/>
        <w:rPr>
          <w:rFonts w:ascii="Tw Cen MT" w:hAnsi="Tw Cen MT"/>
        </w:rPr>
      </w:pPr>
      <w:r w:rsidRPr="003E2A08">
        <w:rPr>
          <w:rFonts w:ascii="Tw Cen MT" w:hAnsi="Tw Cen MT"/>
        </w:rPr>
        <w:t>Mercredi matin 9h00</w:t>
      </w:r>
      <w:r w:rsidRPr="003E2A08">
        <w:rPr>
          <w:rFonts w:ascii="Tw Cen MT" w:hAnsi="Tw Cen MT"/>
        </w:rPr>
        <w:tab/>
      </w:r>
      <w:r w:rsidRPr="003E2A08">
        <w:rPr>
          <w:rFonts w:ascii="Tw Cen MT" w:hAnsi="Tw Cen MT"/>
        </w:rPr>
        <w:tab/>
      </w:r>
      <w:r w:rsidR="00B22422">
        <w:rPr>
          <w:rFonts w:ascii="Tw Cen MT" w:hAnsi="Tw Cen MT"/>
        </w:rPr>
        <w:tab/>
      </w:r>
      <w:r w:rsidR="000B1C0C">
        <w:rPr>
          <w:rFonts w:ascii="Tw Cen MT" w:hAnsi="Tw Cen MT"/>
        </w:rPr>
        <w:t xml:space="preserve">Vétraz-Monthoux- Salles Claude </w:t>
      </w:r>
      <w:proofErr w:type="spellStart"/>
      <w:r w:rsidR="000B1C0C">
        <w:rPr>
          <w:rFonts w:ascii="Tw Cen MT" w:hAnsi="Tw Cen MT"/>
        </w:rPr>
        <w:t>Delajoux</w:t>
      </w:r>
      <w:proofErr w:type="spellEnd"/>
      <w:r w:rsidR="000B1C0C">
        <w:rPr>
          <w:rFonts w:ascii="Tw Cen MT" w:hAnsi="Tw Cen MT"/>
        </w:rPr>
        <w:t xml:space="preserve"> </w:t>
      </w:r>
      <w:r w:rsidR="0052129C">
        <w:rPr>
          <w:rFonts w:ascii="Tw Cen MT" w:hAnsi="Tw Cen MT"/>
        </w:rPr>
        <w:t>(tous les 15 jours)</w:t>
      </w:r>
    </w:p>
    <w:p w14:paraId="472DF0BB" w14:textId="035E064E" w:rsidR="003E2A08" w:rsidRDefault="000B1C0C" w:rsidP="003E2A08">
      <w:pPr>
        <w:pStyle w:val="Paragraphedeliste"/>
        <w:numPr>
          <w:ilvl w:val="0"/>
          <w:numId w:val="5"/>
        </w:numPr>
        <w:ind w:right="651"/>
        <w:rPr>
          <w:rFonts w:ascii="Tw Cen MT" w:hAnsi="Tw Cen MT"/>
        </w:rPr>
      </w:pPr>
      <w:r>
        <w:rPr>
          <w:rFonts w:ascii="Tw Cen MT" w:hAnsi="Tw Cen MT"/>
        </w:rPr>
        <w:t>Mercredi matin 10h00</w:t>
      </w:r>
      <w:r w:rsidR="003E2A08" w:rsidRPr="003E2A08">
        <w:rPr>
          <w:rFonts w:ascii="Tw Cen MT" w:hAnsi="Tw Cen MT"/>
        </w:rPr>
        <w:tab/>
      </w:r>
      <w:r w:rsidR="00B22422">
        <w:rPr>
          <w:rFonts w:ascii="Tw Cen MT" w:hAnsi="Tw Cen MT"/>
        </w:rPr>
        <w:tab/>
      </w:r>
      <w:r w:rsidR="00B22422">
        <w:rPr>
          <w:rFonts w:ascii="Tw Cen MT" w:hAnsi="Tw Cen MT"/>
        </w:rPr>
        <w:tab/>
      </w:r>
      <w:r>
        <w:rPr>
          <w:rFonts w:ascii="Tw Cen MT" w:hAnsi="Tw Cen MT"/>
        </w:rPr>
        <w:t>Maison paroissiale</w:t>
      </w:r>
      <w:r w:rsidR="00503B52">
        <w:rPr>
          <w:rFonts w:ascii="Tw Cen MT" w:hAnsi="Tw Cen MT"/>
        </w:rPr>
        <w:t xml:space="preserve"> - Annemasse</w:t>
      </w:r>
      <w:r>
        <w:rPr>
          <w:rFonts w:ascii="Tw Cen MT" w:hAnsi="Tw Cen MT"/>
        </w:rPr>
        <w:t xml:space="preserve"> (tous les 15 jours)</w:t>
      </w:r>
    </w:p>
    <w:p w14:paraId="4DC0643F" w14:textId="15D57835" w:rsidR="00B22422" w:rsidRPr="003E2A08" w:rsidRDefault="00B22422" w:rsidP="003E2A08">
      <w:pPr>
        <w:pStyle w:val="Paragraphedeliste"/>
        <w:numPr>
          <w:ilvl w:val="0"/>
          <w:numId w:val="5"/>
        </w:numPr>
        <w:ind w:right="651"/>
        <w:rPr>
          <w:rFonts w:ascii="Tw Cen MT" w:hAnsi="Tw Cen MT"/>
        </w:rPr>
      </w:pPr>
      <w:r>
        <w:rPr>
          <w:rFonts w:ascii="Tw Cen MT" w:hAnsi="Tw Cen MT"/>
        </w:rPr>
        <w:t>Mercredi après-midi 17h00</w:t>
      </w:r>
      <w:r>
        <w:rPr>
          <w:rFonts w:ascii="Tw Cen MT" w:hAnsi="Tw Cen MT"/>
        </w:rPr>
        <w:tab/>
      </w:r>
      <w:r>
        <w:rPr>
          <w:rFonts w:ascii="Tw Cen MT" w:hAnsi="Tw Cen MT"/>
        </w:rPr>
        <w:tab/>
      </w:r>
      <w:r>
        <w:rPr>
          <w:rFonts w:ascii="Tw Cen MT" w:hAnsi="Tw Cen MT"/>
        </w:rPr>
        <w:t>Maison paroissiale</w:t>
      </w:r>
      <w:r w:rsidR="00503B52">
        <w:rPr>
          <w:rFonts w:ascii="Tw Cen MT" w:hAnsi="Tw Cen MT"/>
        </w:rPr>
        <w:t xml:space="preserve"> </w:t>
      </w:r>
      <w:r w:rsidR="00503B52">
        <w:rPr>
          <w:rFonts w:ascii="Tw Cen MT" w:hAnsi="Tw Cen MT"/>
        </w:rPr>
        <w:t>- Annemasse</w:t>
      </w:r>
      <w:r>
        <w:rPr>
          <w:rFonts w:ascii="Tw Cen MT" w:hAnsi="Tw Cen MT"/>
        </w:rPr>
        <w:t xml:space="preserve"> (tous les 15 jours)</w:t>
      </w:r>
    </w:p>
    <w:p w14:paraId="570CF270" w14:textId="72933E99" w:rsidR="00B22422" w:rsidRDefault="003E2A08" w:rsidP="000B1C0C">
      <w:pPr>
        <w:pStyle w:val="Paragraphedeliste"/>
        <w:numPr>
          <w:ilvl w:val="0"/>
          <w:numId w:val="5"/>
        </w:numPr>
        <w:ind w:right="425"/>
        <w:rPr>
          <w:rFonts w:ascii="Tw Cen MT" w:hAnsi="Tw Cen MT"/>
        </w:rPr>
      </w:pPr>
      <w:r w:rsidRPr="00B22422">
        <w:rPr>
          <w:rFonts w:ascii="Tw Cen MT" w:hAnsi="Tw Cen MT"/>
        </w:rPr>
        <w:t>Samedi matin à partir de 10h</w:t>
      </w:r>
      <w:r w:rsidR="0041423B" w:rsidRPr="00B22422">
        <w:rPr>
          <w:rFonts w:ascii="Tw Cen MT" w:hAnsi="Tw Cen MT"/>
        </w:rPr>
        <w:t>15</w:t>
      </w:r>
      <w:r w:rsidRPr="00B22422">
        <w:rPr>
          <w:rFonts w:ascii="Tw Cen MT" w:hAnsi="Tw Cen MT"/>
        </w:rPr>
        <w:tab/>
      </w:r>
      <w:r w:rsidR="000B1C0C" w:rsidRPr="00B22422">
        <w:rPr>
          <w:rFonts w:ascii="Tw Cen MT" w:hAnsi="Tw Cen MT"/>
        </w:rPr>
        <w:tab/>
      </w:r>
      <w:r w:rsidR="00B22422">
        <w:rPr>
          <w:rFonts w:ascii="Tw Cen MT" w:hAnsi="Tw Cen MT"/>
        </w:rPr>
        <w:t>Maison paroissiale</w:t>
      </w:r>
      <w:r w:rsidR="00503B52">
        <w:rPr>
          <w:rFonts w:ascii="Tw Cen MT" w:hAnsi="Tw Cen MT"/>
        </w:rPr>
        <w:t xml:space="preserve"> </w:t>
      </w:r>
      <w:r w:rsidR="00503B52">
        <w:rPr>
          <w:rFonts w:ascii="Tw Cen MT" w:hAnsi="Tw Cen MT"/>
        </w:rPr>
        <w:t>- Annemasse</w:t>
      </w:r>
      <w:r w:rsidR="00B22422">
        <w:rPr>
          <w:rFonts w:ascii="Tw Cen MT" w:hAnsi="Tw Cen MT"/>
        </w:rPr>
        <w:t xml:space="preserve"> (tous les 15 jours)</w:t>
      </w:r>
    </w:p>
    <w:p w14:paraId="50E47492" w14:textId="2F45AC26" w:rsidR="0052129C" w:rsidRPr="00B22422" w:rsidRDefault="003E2A08" w:rsidP="000B1C0C">
      <w:pPr>
        <w:pStyle w:val="Paragraphedeliste"/>
        <w:numPr>
          <w:ilvl w:val="0"/>
          <w:numId w:val="5"/>
        </w:numPr>
        <w:ind w:right="425"/>
        <w:rPr>
          <w:rFonts w:ascii="Tw Cen MT" w:hAnsi="Tw Cen MT"/>
        </w:rPr>
      </w:pPr>
      <w:r w:rsidRPr="00B22422">
        <w:rPr>
          <w:rFonts w:ascii="Tw Cen MT" w:hAnsi="Tw Cen MT"/>
        </w:rPr>
        <w:t>Samedi matin à partir de 10h00</w:t>
      </w:r>
      <w:r w:rsidRPr="00B22422">
        <w:rPr>
          <w:rFonts w:ascii="Tw Cen MT" w:hAnsi="Tw Cen MT"/>
        </w:rPr>
        <w:tab/>
      </w:r>
      <w:r w:rsidRPr="00B22422">
        <w:rPr>
          <w:rFonts w:ascii="Tw Cen MT" w:hAnsi="Tw Cen MT"/>
        </w:rPr>
        <w:tab/>
      </w:r>
      <w:r w:rsidR="000B1C0C" w:rsidRPr="00B22422">
        <w:rPr>
          <w:rFonts w:ascii="Tw Cen MT" w:hAnsi="Tw Cen MT"/>
        </w:rPr>
        <w:t xml:space="preserve">Vétraz-Monthoux- Salles </w:t>
      </w:r>
      <w:r w:rsidR="00B22422">
        <w:rPr>
          <w:rFonts w:ascii="Tw Cen MT" w:hAnsi="Tw Cen MT"/>
        </w:rPr>
        <w:t>JC</w:t>
      </w:r>
      <w:r w:rsidR="000B1C0C" w:rsidRPr="00B22422">
        <w:rPr>
          <w:rFonts w:ascii="Tw Cen MT" w:hAnsi="Tw Cen MT"/>
        </w:rPr>
        <w:t xml:space="preserve"> </w:t>
      </w:r>
      <w:proofErr w:type="spellStart"/>
      <w:r w:rsidR="000B1C0C" w:rsidRPr="00B22422">
        <w:rPr>
          <w:rFonts w:ascii="Tw Cen MT" w:hAnsi="Tw Cen MT"/>
        </w:rPr>
        <w:t>Delajoux</w:t>
      </w:r>
      <w:proofErr w:type="spellEnd"/>
      <w:r w:rsidR="000B1C0C" w:rsidRPr="00B22422">
        <w:rPr>
          <w:rFonts w:ascii="Tw Cen MT" w:hAnsi="Tw Cen MT"/>
        </w:rPr>
        <w:t xml:space="preserve"> </w:t>
      </w:r>
      <w:r w:rsidR="0052129C" w:rsidRPr="00B22422">
        <w:rPr>
          <w:rFonts w:ascii="Tw Cen MT" w:hAnsi="Tw Cen MT"/>
        </w:rPr>
        <w:t>(tous les 15 jours)</w:t>
      </w:r>
    </w:p>
    <w:p w14:paraId="04881F2A" w14:textId="77777777" w:rsidR="00941624" w:rsidRDefault="00941624" w:rsidP="00941624">
      <w:pPr>
        <w:ind w:right="651"/>
        <w:rPr>
          <w:rFonts w:ascii="Tw Cen MT" w:hAnsi="Tw Cen MT"/>
        </w:rPr>
      </w:pPr>
    </w:p>
    <w:p w14:paraId="43D5FEB4" w14:textId="1B992898" w:rsidR="00B461BC" w:rsidRPr="00941624" w:rsidRDefault="000B1C0C" w:rsidP="000B1C0C">
      <w:pPr>
        <w:pStyle w:val="Paragraphedeliste"/>
        <w:ind w:right="651"/>
        <w:jc w:val="both"/>
        <w:rPr>
          <w:rFonts w:ascii="Tw Cen MT" w:hAnsi="Tw Cen MT"/>
        </w:rPr>
      </w:pPr>
      <w:r>
        <w:rPr>
          <w:noProof/>
          <w:lang w:eastAsia="fr-FR"/>
        </w:rPr>
        <mc:AlternateContent>
          <mc:Choice Requires="wps">
            <w:drawing>
              <wp:anchor distT="0" distB="0" distL="114300" distR="114300" simplePos="0" relativeHeight="251676672" behindDoc="0" locked="0" layoutInCell="1" allowOverlap="1" wp14:anchorId="03990DB2" wp14:editId="2883F8A4">
                <wp:simplePos x="0" y="0"/>
                <wp:positionH relativeFrom="margin">
                  <wp:posOffset>899795</wp:posOffset>
                </wp:positionH>
                <wp:positionV relativeFrom="paragraph">
                  <wp:posOffset>320675</wp:posOffset>
                </wp:positionV>
                <wp:extent cx="3589655" cy="5080"/>
                <wp:effectExtent l="0" t="0" r="29845" b="33020"/>
                <wp:wrapNone/>
                <wp:docPr id="12" name="Connecteur droit 12"/>
                <wp:cNvGraphicFramePr/>
                <a:graphic xmlns:a="http://schemas.openxmlformats.org/drawingml/2006/main">
                  <a:graphicData uri="http://schemas.microsoft.com/office/word/2010/wordprocessingShape">
                    <wps:wsp>
                      <wps:cNvCnPr/>
                      <wps:spPr>
                        <a:xfrm>
                          <a:off x="0" y="0"/>
                          <a:ext cx="358965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1C747" id="Connecteur droit 12" o:spid="_x0000_s1026" style="position:absolute;z-index:251676672;visibility:visible;mso-wrap-style:square;mso-wrap-distance-left:9pt;mso-wrap-distance-top:0;mso-wrap-distance-right:9pt;mso-wrap-distance-bottom:0;mso-position-horizontal:absolute;mso-position-horizontal-relative:margin;mso-position-vertical:absolute;mso-position-vertical-relative:text" from="70.85pt,25.25pt" to="35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LngEAAIsDAAAOAAAAZHJzL2Uyb0RvYy54bWysU8tu2zAQvBfoPxC815ITOHAFyzkkSC5F&#10;ErTNBzDU0iLCF5aMJf99l7QtB0lRFEEuFB8zszu7q9XlaA3bAkbtXcvns5ozcNJ32m1a/vj75tuS&#10;s5iE64TxDlq+g8gv11+/rIbQwJnvvekAGYm42Ayh5X1KoamqKHuwIs58AEePyqMViY64qToUA6lb&#10;U53V9UU1eOwCegkx0u31/pGvi75SINO9UhESMy2n3FJZsaxPea3WK9FsUIRey0Ma4gNZWKEdBZ2k&#10;rkUS7AX1OymrJfroVZpJbyuvlJZQPJCbef3Gza9eBCheqDgxTGWKnycr77ZX7gGpDEOITQwPmF2M&#10;Cm3+Un5sLMXaTcWCMTFJl+eL5feLxYIzSW+LellqWZ24AWO6BW9Z3rTcaJetiEZsf8RE8Qh6hNDh&#10;FL3s0s5ABhv3ExTTHcWbF3YZDLgyyLaCWto9z3MLSasgM0VpYyZS/W/SAZtpUIblf4kTukT0Lk1E&#10;q53Hv0VN4zFVtccfXe+9ZttPvtuVXpRyUMeLs8N05pF6fS700z+0/gMAAP//AwBQSwMEFAAGAAgA&#10;AAAhAPoufu3eAAAACQEAAA8AAABkcnMvZG93bnJldi54bWxMj8FOwzAQRO9I/IO1SNyonUIbFOJU&#10;VSWEuCCawt2NXSdgr6PYScPfs5zKcWafZmfKzewdm8wQu4ASsoUAZrAJukMr4ePwfPcILCaFWrmA&#10;RsKPibCprq9KVehwxr2Z6mQZhWAslIQ2pb7gPDat8SouQm+QbqcweJVIDpbrQZ0p3Du+FGLNveqQ&#10;PrSqN7vWNN/16CW412H6tDu7jePLfl1/vZ+Wb4dJytubefsELJk5XWD4q0/VoaJOxzCijsyRfshy&#10;QiWsxAoYAbnIadyRjOweeFXy/wuqXwAAAP//AwBQSwECLQAUAAYACAAAACEAtoM4kv4AAADhAQAA&#10;EwAAAAAAAAAAAAAAAAAAAAAAW0NvbnRlbnRfVHlwZXNdLnhtbFBLAQItABQABgAIAAAAIQA4/SH/&#10;1gAAAJQBAAALAAAAAAAAAAAAAAAAAC8BAABfcmVscy8ucmVsc1BLAQItABQABgAIAAAAIQDNo+8L&#10;ngEAAIsDAAAOAAAAAAAAAAAAAAAAAC4CAABkcnMvZTJvRG9jLnhtbFBLAQItABQABgAIAAAAIQD6&#10;Ln7t3gAAAAkBAAAPAAAAAAAAAAAAAAAAAPgDAABkcnMvZG93bnJldi54bWxQSwUGAAAAAAQABADz&#10;AAAAAwUAAAAA&#10;" strokecolor="black [3200]" strokeweight=".5pt">
                <v:stroke joinstyle="miter"/>
                <w10:wrap anchorx="margin"/>
              </v:line>
            </w:pict>
          </mc:Fallback>
        </mc:AlternateContent>
      </w:r>
      <w:r>
        <w:rPr>
          <w:rFonts w:ascii="Tw Cen MT" w:hAnsi="Tw Cen MT"/>
        </w:rPr>
        <w:t>Si votre enfant était déjà catéchisé, merci d’indiquer le n</w:t>
      </w:r>
      <w:r w:rsidR="00B461BC" w:rsidRPr="00941624">
        <w:rPr>
          <w:rFonts w:ascii="Tw Cen MT" w:hAnsi="Tw Cen MT"/>
        </w:rPr>
        <w:t>om du catéchiste que votre enfant a eu en 20</w:t>
      </w:r>
      <w:r w:rsidR="00B461BC">
        <w:rPr>
          <w:rFonts w:ascii="Tw Cen MT" w:hAnsi="Tw Cen MT"/>
        </w:rPr>
        <w:t>2</w:t>
      </w:r>
      <w:r w:rsidR="00AC315D">
        <w:rPr>
          <w:rFonts w:ascii="Tw Cen MT" w:hAnsi="Tw Cen MT"/>
        </w:rPr>
        <w:t>1</w:t>
      </w:r>
      <w:r w:rsidR="00B461BC" w:rsidRPr="00941624">
        <w:rPr>
          <w:rFonts w:ascii="Tw Cen MT" w:hAnsi="Tw Cen MT"/>
        </w:rPr>
        <w:t>-202</w:t>
      </w:r>
      <w:r w:rsidR="00AC315D">
        <w:rPr>
          <w:rFonts w:ascii="Tw Cen MT" w:hAnsi="Tw Cen MT"/>
        </w:rPr>
        <w:t>2</w:t>
      </w:r>
      <w:r w:rsidR="00B461BC" w:rsidRPr="00941624">
        <w:rPr>
          <w:rFonts w:ascii="Tw Cen MT" w:hAnsi="Tw Cen MT"/>
        </w:rPr>
        <w:t xml:space="preserve"> : </w:t>
      </w:r>
    </w:p>
    <w:p w14:paraId="4D7F531E" w14:textId="77777777" w:rsidR="003E2A08" w:rsidRPr="003E2A08" w:rsidRDefault="003E2A08" w:rsidP="003E2A08">
      <w:pPr>
        <w:ind w:right="651"/>
        <w:rPr>
          <w:b/>
        </w:rPr>
      </w:pPr>
    </w:p>
    <w:p w14:paraId="78ACAE65" w14:textId="00999378" w:rsidR="006A48EE" w:rsidRPr="003E2A08" w:rsidRDefault="00941624" w:rsidP="003E2A08">
      <w:pPr>
        <w:pStyle w:val="Paragraphedeliste"/>
        <w:numPr>
          <w:ilvl w:val="0"/>
          <w:numId w:val="4"/>
        </w:numPr>
        <w:ind w:right="651"/>
        <w:rPr>
          <w:rFonts w:ascii="Tw Cen MT" w:hAnsi="Tw Cen MT"/>
          <w:b/>
          <w:color w:val="FF0000"/>
          <w:sz w:val="32"/>
          <w:szCs w:val="32"/>
        </w:rPr>
      </w:pPr>
      <w:r>
        <w:rPr>
          <w:rFonts w:ascii="Tw Cen MT" w:hAnsi="Tw Cen MT"/>
          <w:b/>
          <w:color w:val="FF0000"/>
          <w:sz w:val="32"/>
          <w:szCs w:val="32"/>
        </w:rPr>
        <w:t>C</w:t>
      </w:r>
      <w:r w:rsidR="006A48EE" w:rsidRPr="003E2A08">
        <w:rPr>
          <w:rFonts w:ascii="Tw Cen MT" w:hAnsi="Tw Cen MT"/>
          <w:b/>
          <w:color w:val="FF0000"/>
          <w:sz w:val="32"/>
          <w:szCs w:val="32"/>
        </w:rPr>
        <w:t xml:space="preserve">atéchisme des enfants scolarisés en CM2 </w:t>
      </w:r>
    </w:p>
    <w:p w14:paraId="0D4452EB" w14:textId="69E6663F" w:rsidR="00D979AF" w:rsidRDefault="006A48EE" w:rsidP="00941624">
      <w:pPr>
        <w:ind w:left="644" w:right="651"/>
        <w:jc w:val="both"/>
        <w:rPr>
          <w:b/>
        </w:rPr>
      </w:pPr>
      <w:r w:rsidRPr="009F20F2">
        <w:rPr>
          <w:sz w:val="32"/>
          <w:szCs w:val="32"/>
        </w:rPr>
        <w:sym w:font="Wingdings" w:char="F0A8"/>
      </w:r>
      <w:r w:rsidRPr="00CF7F1B">
        <w:rPr>
          <w:b/>
        </w:rPr>
        <w:t xml:space="preserve"> </w:t>
      </w:r>
      <w:r w:rsidR="001E7A2E" w:rsidRPr="00941624">
        <w:rPr>
          <w:rFonts w:ascii="Tw Cen MT" w:hAnsi="Tw Cen MT"/>
          <w:b/>
        </w:rPr>
        <w:t>Rencontres</w:t>
      </w:r>
      <w:r w:rsidRPr="00941624">
        <w:rPr>
          <w:rFonts w:ascii="Tw Cen MT" w:hAnsi="Tw Cen MT"/>
          <w:b/>
        </w:rPr>
        <w:t xml:space="preserve"> le mercredi de 18h15 à 19h30</w:t>
      </w:r>
      <w:r w:rsidRPr="00941624">
        <w:rPr>
          <w:rFonts w:ascii="Tw Cen MT" w:hAnsi="Tw Cen MT"/>
        </w:rPr>
        <w:t>, 11 rue Massenet dans les locaux de l’aumônerie (une rencontre par mois)</w:t>
      </w:r>
      <w:r w:rsidR="00BF0482" w:rsidRPr="00941624">
        <w:rPr>
          <w:rFonts w:ascii="Tw Cen MT" w:hAnsi="Tw Cen MT"/>
        </w:rPr>
        <w:t xml:space="preserve"> </w:t>
      </w:r>
    </w:p>
    <w:p w14:paraId="79B783E3" w14:textId="5A0E4CCC" w:rsidR="001718B2" w:rsidRPr="00E0606E" w:rsidRDefault="001718B2" w:rsidP="00E0606E">
      <w:pPr>
        <w:spacing w:after="0"/>
        <w:ind w:left="993" w:right="651"/>
        <w:rPr>
          <w:rFonts w:ascii="Tw Cen MT" w:hAnsi="Tw Cen MT"/>
        </w:rPr>
      </w:pPr>
      <w:r w:rsidRPr="00E0606E">
        <w:rPr>
          <w:rFonts w:ascii="Tw Cen MT" w:hAnsi="Tw Cen MT"/>
        </w:rPr>
        <w:tab/>
      </w:r>
      <w:r w:rsidRPr="00E0606E">
        <w:rPr>
          <w:rFonts w:ascii="Tw Cen MT" w:hAnsi="Tw Cen MT"/>
        </w:rPr>
        <w:tab/>
      </w:r>
    </w:p>
    <w:p w14:paraId="1AECE5CF" w14:textId="7E09EAD4" w:rsidR="0066034C" w:rsidRDefault="0066034C" w:rsidP="0066034C">
      <w:pPr>
        <w:spacing w:after="0"/>
        <w:ind w:right="651"/>
        <w:rPr>
          <w:rFonts w:ascii="Tw Cen MT" w:hAnsi="Tw Cen MT"/>
        </w:rPr>
      </w:pPr>
    </w:p>
    <w:p w14:paraId="0D38EEC6" w14:textId="3C489EC3" w:rsidR="0066034C" w:rsidRDefault="00BF0482" w:rsidP="0066034C">
      <w:pPr>
        <w:ind w:right="651"/>
        <w:rPr>
          <w:rFonts w:ascii="Tw Cen MT" w:hAnsi="Tw Cen MT"/>
        </w:rPr>
      </w:pPr>
      <w:r>
        <w:rPr>
          <w:rFonts w:ascii="Tw Cen MT" w:hAnsi="Tw Cen MT"/>
          <w:noProof/>
          <w:lang w:eastAsia="fr-FR"/>
        </w:rPr>
        <mc:AlternateContent>
          <mc:Choice Requires="wps">
            <w:drawing>
              <wp:anchor distT="0" distB="0" distL="114300" distR="114300" simplePos="0" relativeHeight="251674624" behindDoc="0" locked="0" layoutInCell="1" allowOverlap="1" wp14:anchorId="48FF77A1" wp14:editId="7ADFA522">
                <wp:simplePos x="0" y="0"/>
                <wp:positionH relativeFrom="column">
                  <wp:posOffset>2426335</wp:posOffset>
                </wp:positionH>
                <wp:positionV relativeFrom="paragraph">
                  <wp:posOffset>125730</wp:posOffset>
                </wp:positionV>
                <wp:extent cx="1521725" cy="13648"/>
                <wp:effectExtent l="0" t="0" r="21590" b="24765"/>
                <wp:wrapNone/>
                <wp:docPr id="2" name="Connecteur droit 2"/>
                <wp:cNvGraphicFramePr/>
                <a:graphic xmlns:a="http://schemas.openxmlformats.org/drawingml/2006/main">
                  <a:graphicData uri="http://schemas.microsoft.com/office/word/2010/wordprocessingShape">
                    <wps:wsp>
                      <wps:cNvCnPr/>
                      <wps:spPr>
                        <a:xfrm flipV="1">
                          <a:off x="0" y="0"/>
                          <a:ext cx="1521725" cy="1364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C24F8" id="Connecteur droit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05pt,9.9pt" to="310.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sIqAEAAJYDAAAOAAAAZHJzL2Uyb0RvYy54bWysU8tuFDEQvCPxD5bv7DwgIRrtbA6J4IIg&#10;gsDd8bR3LPySbXZm/552z+4EAckBcbH86Kruqm5vr2dr2AFi0t71vNnUnIGTftBu3/Ov9+9eXXGW&#10;snCDMN5Bz4+Q+PXu5YvtFDpo/ejNAJEhiUvdFHo+5hy6qkpyBCvSxgdw+Kh8tCLjMe6rIYoJ2a2p&#10;2rq+rCYfhxC9hJTw9nZ55DviVwpk/qRUgsxMz7G2TGuk9aGs1W4run0UYdTyVIb4hyqs0A6TrlS3&#10;Igv2I+o/qKyW0Sev8kZ6W3mltATSgGqa+jc1X0YRgLSgOSmsNqX/Rys/Hm7cXUQbppC6FO5iUTGr&#10;aJkyOnzDnpIurJTNZNtxtQ3mzCReNhdt87a94EziW/P68s1VsbVaaApdiCm/B29Z2fTcaFdUiU4c&#10;PqS8hJ5DEPdYCO3y0UAJNu4zKKYHTNgSmmYEbkxkB4HdHb43p7QUWSBKG7OC6udBp9gCA5qbFbgY&#10;8GS2NZoyepdXoNXOx79lzfO5VLXEn1UvWovsBz8cqS1kBzafDD0NapmuX88Ef/xOu58AAAD//wMA&#10;UEsDBBQABgAIAAAAIQA0UEcc3AAAAAkBAAAPAAAAZHJzL2Rvd25yZXYueG1sTI9BTsMwEEX3SNzB&#10;GiR21EkqtWmIU0ElxKabFg7gxtM4Ih5Httua2zOsYDn6T3/eb7fZTeKKIY6eFJSLAgRS781Ig4LP&#10;j7enGkRMmoyePKGCb4yw7e7vWt0Yf6MDXo9pEFxCsdEKbEpzI2XsLTodF35G4uzsg9OJzzBIE/SN&#10;y90kq6JYSadH4g9Wz7iz2H8dL06B272v9/5Q57yPwcTX8zJZR0o9PuSXZxAJc/qD4Vef1aFjp5O/&#10;kIliUrCsq5JRDjY8gYFVVa5BnBRU5QZk18r/C7ofAAAA//8DAFBLAQItABQABgAIAAAAIQC2gziS&#10;/gAAAOEBAAATAAAAAAAAAAAAAAAAAAAAAABbQ29udGVudF9UeXBlc10ueG1sUEsBAi0AFAAGAAgA&#10;AAAhADj9If/WAAAAlAEAAAsAAAAAAAAAAAAAAAAALwEAAF9yZWxzLy5yZWxzUEsBAi0AFAAGAAgA&#10;AAAhAK2emwioAQAAlgMAAA4AAAAAAAAAAAAAAAAALgIAAGRycy9lMm9Eb2MueG1sUEsBAi0AFAAG&#10;AAgAAAAhADRQRxzcAAAACQEAAA8AAAAAAAAAAAAAAAAAAgQAAGRycy9kb3ducmV2LnhtbFBLBQYA&#10;AAAABAAEAPMAAAALBQAAAAA=&#10;" strokecolor="black [3200]" strokeweight="1pt">
                <v:stroke joinstyle="miter"/>
              </v:line>
            </w:pict>
          </mc:Fallback>
        </mc:AlternateContent>
      </w:r>
    </w:p>
    <w:p w14:paraId="223CA26B" w14:textId="77777777" w:rsidR="00BF0482" w:rsidRPr="00CF7F1B" w:rsidRDefault="00BF0482" w:rsidP="0066034C">
      <w:pPr>
        <w:ind w:right="651"/>
        <w:rPr>
          <w:rFonts w:ascii="Tw Cen MT" w:hAnsi="Tw Cen MT"/>
        </w:rPr>
      </w:pPr>
    </w:p>
    <w:tbl>
      <w:tblPr>
        <w:tblStyle w:val="Grilledutableau"/>
        <w:tblW w:w="0" w:type="auto"/>
        <w:jc w:val="center"/>
        <w:tblLook w:val="04A0" w:firstRow="1" w:lastRow="0" w:firstColumn="1" w:lastColumn="0" w:noHBand="0" w:noVBand="1"/>
      </w:tblPr>
      <w:tblGrid>
        <w:gridCol w:w="3106"/>
        <w:gridCol w:w="1428"/>
        <w:gridCol w:w="1428"/>
        <w:gridCol w:w="1559"/>
        <w:gridCol w:w="1883"/>
        <w:gridCol w:w="1217"/>
      </w:tblGrid>
      <w:tr w:rsidR="00B461BC" w14:paraId="53E63DFB" w14:textId="4F9A9448" w:rsidTr="00B461BC">
        <w:trPr>
          <w:trHeight w:val="777"/>
          <w:jc w:val="center"/>
        </w:trPr>
        <w:tc>
          <w:tcPr>
            <w:tcW w:w="0" w:type="auto"/>
          </w:tcPr>
          <w:p w14:paraId="0192FF9B" w14:textId="77777777" w:rsidR="00B461BC" w:rsidRPr="00BF0482" w:rsidRDefault="00B461BC" w:rsidP="00282B84">
            <w:pPr>
              <w:rPr>
                <w:rFonts w:ascii="Tw Cen MT" w:hAnsi="Tw Cen MT"/>
                <w:b/>
                <w:bCs/>
                <w:color w:val="FF0000"/>
              </w:rPr>
            </w:pPr>
            <w:r w:rsidRPr="00BF0482">
              <w:rPr>
                <w:rFonts w:ascii="Tw Cen MT" w:hAnsi="Tw Cen MT"/>
                <w:b/>
                <w:bCs/>
                <w:color w:val="FF0000"/>
              </w:rPr>
              <w:t xml:space="preserve">Règlement </w:t>
            </w:r>
          </w:p>
          <w:p w14:paraId="200E9C9B" w14:textId="56B6271D" w:rsidR="00B461BC" w:rsidRPr="00BF0482" w:rsidRDefault="00B461BC" w:rsidP="00282B84">
            <w:pPr>
              <w:rPr>
                <w:rFonts w:ascii="Tw Cen MT" w:hAnsi="Tw Cen MT"/>
                <w:color w:val="000000"/>
              </w:rPr>
            </w:pPr>
            <w:r w:rsidRPr="00BF0482">
              <w:rPr>
                <w:rFonts w:ascii="Tw Cen MT" w:hAnsi="Tw Cen MT"/>
                <w:color w:val="000000"/>
              </w:rPr>
              <w:t>(</w:t>
            </w:r>
            <w:r>
              <w:rPr>
                <w:rFonts w:ascii="Tw Cen MT" w:hAnsi="Tw Cen MT"/>
                <w:color w:val="000000"/>
              </w:rPr>
              <w:t>A</w:t>
            </w:r>
            <w:r w:rsidRPr="00BF0482">
              <w:rPr>
                <w:rFonts w:ascii="Tw Cen MT" w:hAnsi="Tw Cen MT"/>
                <w:color w:val="000000"/>
              </w:rPr>
              <w:t xml:space="preserve"> fournir avec </w:t>
            </w:r>
            <w:r w:rsidR="00AC315D">
              <w:rPr>
                <w:rFonts w:ascii="Tw Cen MT" w:hAnsi="Tw Cen MT"/>
                <w:color w:val="000000"/>
              </w:rPr>
              <w:t>l’inscription</w:t>
            </w:r>
            <w:r w:rsidRPr="00BF0482">
              <w:rPr>
                <w:rFonts w:ascii="Tw Cen MT" w:hAnsi="Tw Cen MT"/>
                <w:color w:val="000000"/>
              </w:rPr>
              <w:t xml:space="preserve">, </w:t>
            </w:r>
            <w:r w:rsidR="00AC315D">
              <w:rPr>
                <w:rFonts w:ascii="Tw Cen MT" w:hAnsi="Tw Cen MT"/>
                <w:color w:val="000000"/>
              </w:rPr>
              <w:t>et</w:t>
            </w:r>
          </w:p>
          <w:p w14:paraId="29E6069B" w14:textId="27D7EF10" w:rsidR="00B461BC" w:rsidRPr="00BF0482" w:rsidRDefault="00AC315D" w:rsidP="00282B84">
            <w:pPr>
              <w:rPr>
                <w:rFonts w:ascii="Tw Cen MT" w:hAnsi="Tw Cen MT"/>
                <w:b/>
                <w:color w:val="FF0000"/>
                <w:sz w:val="32"/>
                <w:szCs w:val="32"/>
              </w:rPr>
            </w:pPr>
            <w:r>
              <w:rPr>
                <w:rFonts w:ascii="Tw Cen MT" w:hAnsi="Tw Cen MT"/>
                <w:color w:val="000000"/>
              </w:rPr>
              <w:t>s</w:t>
            </w:r>
            <w:r w:rsidR="00B461BC" w:rsidRPr="00BF0482">
              <w:rPr>
                <w:rFonts w:ascii="Tw Cen MT" w:hAnsi="Tw Cen MT"/>
                <w:color w:val="000000"/>
              </w:rPr>
              <w:t>era encaissé lors de l’inscription)</w:t>
            </w:r>
          </w:p>
        </w:tc>
        <w:tc>
          <w:tcPr>
            <w:tcW w:w="1428" w:type="dxa"/>
          </w:tcPr>
          <w:p w14:paraId="418162C1" w14:textId="77777777" w:rsidR="00B461BC" w:rsidRDefault="00B461BC" w:rsidP="00282B84">
            <w:pPr>
              <w:jc w:val="center"/>
              <w:rPr>
                <w:rFonts w:ascii="Tw Cen MT" w:hAnsi="Tw Cen MT"/>
                <w:color w:val="000000"/>
              </w:rPr>
            </w:pPr>
            <w:r>
              <w:rPr>
                <w:rFonts w:ascii="Tw Cen MT" w:hAnsi="Tw Cen MT"/>
                <w:color w:val="000000"/>
              </w:rPr>
              <w:t>Eveil à la foi</w:t>
            </w:r>
          </w:p>
          <w:p w14:paraId="7BCA5730" w14:textId="09DE1C5E" w:rsidR="00B461BC" w:rsidRPr="00BF0482" w:rsidRDefault="00B461BC" w:rsidP="00282B84">
            <w:pPr>
              <w:jc w:val="center"/>
              <w:rPr>
                <w:rFonts w:ascii="Tw Cen MT" w:hAnsi="Tw Cen MT"/>
                <w:color w:val="000000"/>
              </w:rPr>
            </w:pPr>
            <w:r>
              <w:rPr>
                <w:rFonts w:ascii="Tw Cen MT" w:hAnsi="Tw Cen MT"/>
                <w:color w:val="000000"/>
              </w:rPr>
              <w:t xml:space="preserve">20 euros </w:t>
            </w:r>
          </w:p>
        </w:tc>
        <w:tc>
          <w:tcPr>
            <w:tcW w:w="1428" w:type="dxa"/>
          </w:tcPr>
          <w:p w14:paraId="15A4B76C" w14:textId="28F2F759" w:rsidR="00B461BC" w:rsidRPr="00BF0482" w:rsidRDefault="00B461BC" w:rsidP="00282B84">
            <w:pPr>
              <w:jc w:val="center"/>
              <w:rPr>
                <w:rFonts w:ascii="Tw Cen MT" w:hAnsi="Tw Cen MT"/>
                <w:color w:val="000000"/>
              </w:rPr>
            </w:pPr>
            <w:r w:rsidRPr="00BF0482">
              <w:rPr>
                <w:rFonts w:ascii="Tw Cen MT" w:hAnsi="Tw Cen MT"/>
                <w:color w:val="000000"/>
              </w:rPr>
              <w:t xml:space="preserve">1 enfant </w:t>
            </w:r>
            <w:r>
              <w:rPr>
                <w:rFonts w:ascii="Tw Cen MT" w:hAnsi="Tw Cen MT"/>
                <w:color w:val="000000"/>
              </w:rPr>
              <w:t>caté</w:t>
            </w:r>
          </w:p>
          <w:p w14:paraId="78982CB7" w14:textId="300D6FC8" w:rsidR="00B461BC" w:rsidRPr="00BF0482" w:rsidRDefault="00B461BC" w:rsidP="00282B84">
            <w:pPr>
              <w:jc w:val="center"/>
              <w:rPr>
                <w:rFonts w:ascii="Tw Cen MT" w:hAnsi="Tw Cen MT"/>
                <w:b/>
                <w:color w:val="FF0000"/>
                <w:sz w:val="32"/>
                <w:szCs w:val="32"/>
              </w:rPr>
            </w:pPr>
            <w:r w:rsidRPr="00BF0482">
              <w:rPr>
                <w:rFonts w:ascii="Tw Cen MT" w:hAnsi="Tw Cen MT"/>
                <w:color w:val="000000"/>
              </w:rPr>
              <w:t>50 euros</w:t>
            </w:r>
          </w:p>
        </w:tc>
        <w:tc>
          <w:tcPr>
            <w:tcW w:w="1559" w:type="dxa"/>
          </w:tcPr>
          <w:p w14:paraId="76B66005" w14:textId="41C1A7E6" w:rsidR="00B461BC" w:rsidRPr="00BF0482" w:rsidRDefault="00B461BC" w:rsidP="00282B84">
            <w:pPr>
              <w:jc w:val="center"/>
              <w:rPr>
                <w:rFonts w:ascii="Tw Cen MT" w:hAnsi="Tw Cen MT"/>
                <w:color w:val="000000"/>
              </w:rPr>
            </w:pPr>
            <w:r w:rsidRPr="00BF0482">
              <w:rPr>
                <w:rFonts w:ascii="Tw Cen MT" w:hAnsi="Tw Cen MT"/>
                <w:color w:val="000000"/>
              </w:rPr>
              <w:t>2 enfants</w:t>
            </w:r>
            <w:r>
              <w:rPr>
                <w:rFonts w:ascii="Tw Cen MT" w:hAnsi="Tw Cen MT"/>
                <w:color w:val="000000"/>
              </w:rPr>
              <w:t xml:space="preserve"> caté</w:t>
            </w:r>
            <w:r w:rsidR="00AC315D">
              <w:rPr>
                <w:rFonts w:ascii="Tw Cen MT" w:hAnsi="Tw Cen MT"/>
                <w:color w:val="000000"/>
              </w:rPr>
              <w:t xml:space="preserve"> </w:t>
            </w:r>
          </w:p>
          <w:p w14:paraId="3A097168" w14:textId="7B228788" w:rsidR="00B461BC" w:rsidRPr="00BF0482" w:rsidRDefault="00B461BC" w:rsidP="00282B84">
            <w:pPr>
              <w:jc w:val="center"/>
              <w:rPr>
                <w:rFonts w:ascii="Tw Cen MT" w:hAnsi="Tw Cen MT"/>
                <w:color w:val="000000"/>
              </w:rPr>
            </w:pPr>
            <w:r w:rsidRPr="00BF0482">
              <w:rPr>
                <w:rFonts w:ascii="Tw Cen MT" w:hAnsi="Tw Cen MT"/>
                <w:color w:val="000000"/>
              </w:rPr>
              <w:t xml:space="preserve"> 85 euros</w:t>
            </w:r>
          </w:p>
        </w:tc>
        <w:tc>
          <w:tcPr>
            <w:tcW w:w="1883" w:type="dxa"/>
          </w:tcPr>
          <w:p w14:paraId="69C975AA" w14:textId="77777777" w:rsidR="00B461BC" w:rsidRPr="00BF0482" w:rsidRDefault="00B461BC" w:rsidP="00282B84">
            <w:pPr>
              <w:spacing w:line="259" w:lineRule="auto"/>
              <w:jc w:val="center"/>
              <w:rPr>
                <w:rFonts w:ascii="Tw Cen MT" w:hAnsi="Tw Cen MT"/>
                <w:color w:val="000000"/>
              </w:rPr>
            </w:pPr>
            <w:r w:rsidRPr="00BF0482">
              <w:rPr>
                <w:rFonts w:ascii="Tw Cen MT" w:hAnsi="Tw Cen MT"/>
                <w:color w:val="000000"/>
              </w:rPr>
              <w:t>Dialogue</w:t>
            </w:r>
          </w:p>
          <w:p w14:paraId="5D3B9D21" w14:textId="43170A71" w:rsidR="00B461BC" w:rsidRPr="00BF0482" w:rsidRDefault="00B461BC" w:rsidP="00282B84">
            <w:pPr>
              <w:spacing w:line="259" w:lineRule="auto"/>
              <w:jc w:val="center"/>
              <w:rPr>
                <w:rFonts w:ascii="Tw Cen MT" w:hAnsi="Tw Cen MT"/>
                <w:color w:val="000000"/>
              </w:rPr>
            </w:pPr>
            <w:r w:rsidRPr="00BF0482">
              <w:rPr>
                <w:rFonts w:ascii="Tw Cen MT" w:hAnsi="Tw Cen MT"/>
                <w:color w:val="000000"/>
              </w:rPr>
              <w:t>(journal paroissial)</w:t>
            </w:r>
          </w:p>
          <w:p w14:paraId="00F86278" w14:textId="70A5A46E" w:rsidR="00B461BC" w:rsidRPr="00BF0482" w:rsidRDefault="00B461BC" w:rsidP="00282B84">
            <w:pPr>
              <w:spacing w:line="259" w:lineRule="auto"/>
              <w:jc w:val="center"/>
              <w:rPr>
                <w:rFonts w:ascii="Tw Cen MT" w:hAnsi="Tw Cen MT"/>
                <w:color w:val="000000"/>
              </w:rPr>
            </w:pPr>
            <w:r w:rsidRPr="00BF0482">
              <w:rPr>
                <w:rFonts w:ascii="Tw Cen MT" w:hAnsi="Tw Cen MT"/>
                <w:color w:val="000000"/>
              </w:rPr>
              <w:t>15 euros</w:t>
            </w:r>
          </w:p>
        </w:tc>
        <w:tc>
          <w:tcPr>
            <w:tcW w:w="1217" w:type="dxa"/>
          </w:tcPr>
          <w:p w14:paraId="78375E1A" w14:textId="677D0ADF" w:rsidR="00B461BC" w:rsidRPr="00BF0482" w:rsidRDefault="00B461BC" w:rsidP="00282B84">
            <w:pPr>
              <w:jc w:val="center"/>
              <w:rPr>
                <w:rFonts w:ascii="Tw Cen MT" w:hAnsi="Tw Cen MT"/>
                <w:color w:val="000000"/>
              </w:rPr>
            </w:pPr>
            <w:r>
              <w:rPr>
                <w:rFonts w:ascii="Tw Cen MT" w:hAnsi="Tw Cen MT"/>
                <w:color w:val="000000"/>
              </w:rPr>
              <w:t>Total</w:t>
            </w:r>
          </w:p>
        </w:tc>
      </w:tr>
      <w:tr w:rsidR="00B461BC" w14:paraId="3514FB0E" w14:textId="7F220460" w:rsidTr="00B461BC">
        <w:trPr>
          <w:jc w:val="center"/>
        </w:trPr>
        <w:tc>
          <w:tcPr>
            <w:tcW w:w="0" w:type="auto"/>
          </w:tcPr>
          <w:p w14:paraId="70191907" w14:textId="1BB66A4C" w:rsidR="00B461BC" w:rsidRPr="00BF0482" w:rsidRDefault="00B461BC" w:rsidP="00282B84">
            <w:pPr>
              <w:rPr>
                <w:rFonts w:ascii="Tw Cen MT" w:hAnsi="Tw Cen MT"/>
                <w:color w:val="000000"/>
              </w:rPr>
            </w:pPr>
            <w:r w:rsidRPr="00BF0482">
              <w:rPr>
                <w:rFonts w:ascii="Tw Cen MT" w:hAnsi="Tw Cen MT"/>
                <w:color w:val="000000"/>
              </w:rPr>
              <w:t xml:space="preserve">Par chèque </w:t>
            </w:r>
          </w:p>
          <w:p w14:paraId="42E49C5A" w14:textId="667D6F41" w:rsidR="00B461BC" w:rsidRPr="00BF0482" w:rsidRDefault="00B461BC" w:rsidP="00282B84">
            <w:pPr>
              <w:rPr>
                <w:rFonts w:ascii="Tw Cen MT" w:hAnsi="Tw Cen MT"/>
                <w:b/>
                <w:color w:val="FF0000"/>
                <w:sz w:val="32"/>
                <w:szCs w:val="32"/>
              </w:rPr>
            </w:pPr>
            <w:r w:rsidRPr="00BF0482">
              <w:rPr>
                <w:rFonts w:ascii="Tw Cen MT" w:hAnsi="Tw Cen MT"/>
                <w:color w:val="000000"/>
              </w:rPr>
              <w:t>Inscrire le nom de l’enfant au dos</w:t>
            </w:r>
          </w:p>
        </w:tc>
        <w:tc>
          <w:tcPr>
            <w:tcW w:w="1428" w:type="dxa"/>
          </w:tcPr>
          <w:p w14:paraId="6C2E34AB" w14:textId="77777777" w:rsidR="00B461BC" w:rsidRPr="00BF0482" w:rsidRDefault="00B461BC" w:rsidP="006A48EE">
            <w:pPr>
              <w:pStyle w:val="Paragraphedeliste"/>
              <w:ind w:left="0" w:right="651"/>
              <w:rPr>
                <w:rFonts w:ascii="Tw Cen MT" w:hAnsi="Tw Cen MT"/>
                <w:b/>
                <w:color w:val="FF0000"/>
                <w:sz w:val="32"/>
                <w:szCs w:val="32"/>
              </w:rPr>
            </w:pPr>
          </w:p>
        </w:tc>
        <w:tc>
          <w:tcPr>
            <w:tcW w:w="1428" w:type="dxa"/>
          </w:tcPr>
          <w:p w14:paraId="574F09A7" w14:textId="1C7FC17A" w:rsidR="00B461BC" w:rsidRPr="00BF0482" w:rsidRDefault="00B461BC" w:rsidP="006A48EE">
            <w:pPr>
              <w:pStyle w:val="Paragraphedeliste"/>
              <w:ind w:left="0" w:right="651"/>
              <w:rPr>
                <w:rFonts w:ascii="Tw Cen MT" w:hAnsi="Tw Cen MT"/>
                <w:b/>
                <w:color w:val="FF0000"/>
                <w:sz w:val="32"/>
                <w:szCs w:val="32"/>
              </w:rPr>
            </w:pPr>
          </w:p>
        </w:tc>
        <w:tc>
          <w:tcPr>
            <w:tcW w:w="1559" w:type="dxa"/>
          </w:tcPr>
          <w:p w14:paraId="074AE01C" w14:textId="77777777" w:rsidR="00B461BC" w:rsidRDefault="00B461BC" w:rsidP="006A48EE">
            <w:pPr>
              <w:pStyle w:val="Paragraphedeliste"/>
              <w:ind w:left="0" w:right="651"/>
              <w:rPr>
                <w:rFonts w:ascii="Tw Cen MT" w:hAnsi="Tw Cen MT"/>
                <w:b/>
                <w:color w:val="FF0000"/>
                <w:sz w:val="32"/>
                <w:szCs w:val="32"/>
              </w:rPr>
            </w:pPr>
          </w:p>
        </w:tc>
        <w:tc>
          <w:tcPr>
            <w:tcW w:w="1883" w:type="dxa"/>
          </w:tcPr>
          <w:p w14:paraId="0E322729" w14:textId="175086AA" w:rsidR="00B461BC" w:rsidRDefault="00B461BC" w:rsidP="006A48EE">
            <w:pPr>
              <w:pStyle w:val="Paragraphedeliste"/>
              <w:ind w:left="0" w:right="651"/>
              <w:rPr>
                <w:rFonts w:ascii="Tw Cen MT" w:hAnsi="Tw Cen MT"/>
                <w:b/>
                <w:color w:val="FF0000"/>
                <w:sz w:val="32"/>
                <w:szCs w:val="32"/>
              </w:rPr>
            </w:pPr>
          </w:p>
        </w:tc>
        <w:tc>
          <w:tcPr>
            <w:tcW w:w="1217" w:type="dxa"/>
          </w:tcPr>
          <w:p w14:paraId="570EDDAB" w14:textId="77777777" w:rsidR="00B461BC" w:rsidRDefault="00B461BC" w:rsidP="006A48EE">
            <w:pPr>
              <w:pStyle w:val="Paragraphedeliste"/>
              <w:ind w:left="0" w:right="651"/>
              <w:rPr>
                <w:rFonts w:ascii="Tw Cen MT" w:hAnsi="Tw Cen MT"/>
                <w:b/>
                <w:color w:val="FF0000"/>
                <w:sz w:val="32"/>
                <w:szCs w:val="32"/>
              </w:rPr>
            </w:pPr>
          </w:p>
        </w:tc>
      </w:tr>
      <w:tr w:rsidR="00B461BC" w14:paraId="0E79F1CD" w14:textId="705AE0A1" w:rsidTr="00B461BC">
        <w:trPr>
          <w:jc w:val="center"/>
        </w:trPr>
        <w:tc>
          <w:tcPr>
            <w:tcW w:w="0" w:type="auto"/>
          </w:tcPr>
          <w:p w14:paraId="00F0138B" w14:textId="2CB5BE52" w:rsidR="00B461BC" w:rsidRPr="00BF0482" w:rsidRDefault="00B461BC" w:rsidP="00282B84">
            <w:pPr>
              <w:rPr>
                <w:rFonts w:ascii="Tw Cen MT" w:hAnsi="Tw Cen MT"/>
                <w:b/>
                <w:color w:val="FF0000"/>
                <w:sz w:val="32"/>
                <w:szCs w:val="32"/>
              </w:rPr>
            </w:pPr>
            <w:r w:rsidRPr="00BF0482">
              <w:rPr>
                <w:rFonts w:ascii="Tw Cen MT" w:hAnsi="Tw Cen MT"/>
                <w:color w:val="000000"/>
              </w:rPr>
              <w:t>Par espèces</w:t>
            </w:r>
          </w:p>
        </w:tc>
        <w:tc>
          <w:tcPr>
            <w:tcW w:w="1428" w:type="dxa"/>
          </w:tcPr>
          <w:p w14:paraId="08DA8087" w14:textId="77777777" w:rsidR="00B461BC" w:rsidRPr="00BF0482" w:rsidRDefault="00B461BC" w:rsidP="006A48EE">
            <w:pPr>
              <w:pStyle w:val="Paragraphedeliste"/>
              <w:ind w:left="0" w:right="651"/>
              <w:rPr>
                <w:rFonts w:ascii="Tw Cen MT" w:hAnsi="Tw Cen MT"/>
                <w:b/>
                <w:color w:val="FF0000"/>
                <w:sz w:val="32"/>
                <w:szCs w:val="32"/>
              </w:rPr>
            </w:pPr>
          </w:p>
        </w:tc>
        <w:tc>
          <w:tcPr>
            <w:tcW w:w="1428" w:type="dxa"/>
          </w:tcPr>
          <w:p w14:paraId="152A6B9A" w14:textId="43A76BAC" w:rsidR="00B461BC" w:rsidRPr="00BF0482" w:rsidRDefault="00B461BC" w:rsidP="006A48EE">
            <w:pPr>
              <w:pStyle w:val="Paragraphedeliste"/>
              <w:ind w:left="0" w:right="651"/>
              <w:rPr>
                <w:rFonts w:ascii="Tw Cen MT" w:hAnsi="Tw Cen MT"/>
                <w:b/>
                <w:color w:val="FF0000"/>
                <w:sz w:val="32"/>
                <w:szCs w:val="32"/>
              </w:rPr>
            </w:pPr>
          </w:p>
        </w:tc>
        <w:tc>
          <w:tcPr>
            <w:tcW w:w="1559" w:type="dxa"/>
          </w:tcPr>
          <w:p w14:paraId="111ADDE1" w14:textId="77777777" w:rsidR="00B461BC" w:rsidRDefault="00B461BC" w:rsidP="006A48EE">
            <w:pPr>
              <w:pStyle w:val="Paragraphedeliste"/>
              <w:ind w:left="0" w:right="651"/>
              <w:rPr>
                <w:rFonts w:ascii="Tw Cen MT" w:hAnsi="Tw Cen MT"/>
                <w:b/>
                <w:color w:val="FF0000"/>
                <w:sz w:val="32"/>
                <w:szCs w:val="32"/>
              </w:rPr>
            </w:pPr>
          </w:p>
        </w:tc>
        <w:tc>
          <w:tcPr>
            <w:tcW w:w="1883" w:type="dxa"/>
          </w:tcPr>
          <w:p w14:paraId="176EBDF4" w14:textId="5E843610" w:rsidR="00B461BC" w:rsidRDefault="00B461BC" w:rsidP="006A48EE">
            <w:pPr>
              <w:pStyle w:val="Paragraphedeliste"/>
              <w:ind w:left="0" w:right="651"/>
              <w:rPr>
                <w:rFonts w:ascii="Tw Cen MT" w:hAnsi="Tw Cen MT"/>
                <w:b/>
                <w:color w:val="FF0000"/>
                <w:sz w:val="32"/>
                <w:szCs w:val="32"/>
              </w:rPr>
            </w:pPr>
          </w:p>
        </w:tc>
        <w:tc>
          <w:tcPr>
            <w:tcW w:w="1217" w:type="dxa"/>
          </w:tcPr>
          <w:p w14:paraId="696875D3" w14:textId="77777777" w:rsidR="00B461BC" w:rsidRDefault="00B461BC" w:rsidP="006A48EE">
            <w:pPr>
              <w:pStyle w:val="Paragraphedeliste"/>
              <w:ind w:left="0" w:right="651"/>
              <w:rPr>
                <w:rFonts w:ascii="Tw Cen MT" w:hAnsi="Tw Cen MT"/>
                <w:b/>
                <w:color w:val="FF0000"/>
                <w:sz w:val="32"/>
                <w:szCs w:val="32"/>
              </w:rPr>
            </w:pPr>
          </w:p>
        </w:tc>
      </w:tr>
    </w:tbl>
    <w:p w14:paraId="3B255D44" w14:textId="32530FF9" w:rsidR="002511C4" w:rsidRDefault="0041423B" w:rsidP="0041423B">
      <w:pPr>
        <w:ind w:right="651"/>
        <w:jc w:val="center"/>
        <w:rPr>
          <w:rFonts w:ascii="Tw Cen MT" w:hAnsi="Tw Cen MT"/>
        </w:rPr>
      </w:pPr>
      <w:r>
        <w:rPr>
          <w:rFonts w:ascii="Tw Cen MT" w:hAnsi="Tw Cen MT"/>
        </w:rPr>
        <w:t>(</w:t>
      </w:r>
      <w:r w:rsidR="00FB561A">
        <w:rPr>
          <w:rFonts w:ascii="Tw Cen MT" w:hAnsi="Tw Cen MT"/>
        </w:rPr>
        <w:t xml:space="preserve">A partir de 3 enfants, </w:t>
      </w:r>
      <w:r w:rsidR="005C0E34">
        <w:rPr>
          <w:rFonts w:ascii="Tw Cen MT" w:hAnsi="Tw Cen MT"/>
        </w:rPr>
        <w:t>100</w:t>
      </w:r>
      <w:r w:rsidR="00FB561A">
        <w:rPr>
          <w:rFonts w:ascii="Tw Cen MT" w:hAnsi="Tw Cen MT"/>
        </w:rPr>
        <w:t xml:space="preserve"> euros pour la famille (hors Dialogue)</w:t>
      </w:r>
    </w:p>
    <w:p w14:paraId="37988DDD" w14:textId="18AF1260" w:rsidR="00CE2585" w:rsidRDefault="00CE2585" w:rsidP="0041423B">
      <w:pPr>
        <w:ind w:right="651"/>
        <w:jc w:val="center"/>
        <w:rPr>
          <w:rFonts w:ascii="Tw Cen MT" w:hAnsi="Tw Cen MT"/>
        </w:rPr>
      </w:pPr>
      <w:r>
        <w:rPr>
          <w:rFonts w:ascii="Tw Cen MT" w:hAnsi="Tw Cen MT"/>
        </w:rPr>
        <w:t xml:space="preserve">Ordre du chèque : Paroisse Saint Benoit des Nations </w:t>
      </w:r>
    </w:p>
    <w:p w14:paraId="7AAEEF46" w14:textId="77777777" w:rsidR="00FB561A" w:rsidRDefault="00FB561A" w:rsidP="002511C4">
      <w:pPr>
        <w:ind w:right="651"/>
        <w:jc w:val="center"/>
        <w:rPr>
          <w:rFonts w:ascii="Tw Cen MT" w:hAnsi="Tw Cen MT"/>
          <w:b/>
          <w:bCs/>
          <w:i/>
          <w:iCs/>
        </w:rPr>
      </w:pPr>
    </w:p>
    <w:p w14:paraId="241E4E50" w14:textId="40FD1FDF" w:rsidR="005C0E34" w:rsidRDefault="005C0E34">
      <w:pPr>
        <w:rPr>
          <w:rFonts w:ascii="Tw Cen MT" w:hAnsi="Tw Cen MT"/>
          <w:b/>
          <w:bCs/>
          <w:i/>
          <w:iCs/>
        </w:rPr>
      </w:pPr>
      <w:r>
        <w:rPr>
          <w:rFonts w:ascii="Tw Cen MT" w:hAnsi="Tw Cen MT"/>
          <w:b/>
          <w:bCs/>
          <w:i/>
          <w:iCs/>
        </w:rPr>
        <w:br w:type="page"/>
      </w:r>
    </w:p>
    <w:p w14:paraId="22F0F2DB" w14:textId="2C45A0F8" w:rsidR="002511C4" w:rsidRPr="00AC315D" w:rsidRDefault="002511C4" w:rsidP="002511C4">
      <w:pPr>
        <w:ind w:right="651"/>
        <w:jc w:val="center"/>
        <w:rPr>
          <w:rFonts w:ascii="Tw Cen MT" w:hAnsi="Tw Cen MT"/>
          <w:b/>
          <w:bCs/>
          <w:i/>
          <w:iCs/>
          <w:sz w:val="28"/>
          <w:szCs w:val="18"/>
        </w:rPr>
      </w:pPr>
      <w:r w:rsidRPr="00AC315D">
        <w:rPr>
          <w:rFonts w:ascii="Tw Cen MT" w:hAnsi="Tw Cen MT"/>
          <w:b/>
          <w:bCs/>
          <w:i/>
          <w:iCs/>
          <w:sz w:val="28"/>
          <w:szCs w:val="18"/>
        </w:rPr>
        <w:lastRenderedPageBreak/>
        <w:t>Charte pour l’année de catéchèse</w:t>
      </w:r>
    </w:p>
    <w:p w14:paraId="469ADCFA" w14:textId="77777777" w:rsidR="005C0E34" w:rsidRPr="00AC315D" w:rsidRDefault="005C0E34" w:rsidP="002511C4">
      <w:pPr>
        <w:ind w:right="651"/>
        <w:jc w:val="both"/>
        <w:rPr>
          <w:rFonts w:ascii="Tw Cen MT" w:hAnsi="Tw Cen MT"/>
          <w:i/>
          <w:iCs/>
          <w:szCs w:val="18"/>
        </w:rPr>
      </w:pPr>
    </w:p>
    <w:p w14:paraId="7F628F05" w14:textId="06635A90" w:rsidR="002511C4" w:rsidRPr="00AC315D" w:rsidRDefault="0041423B" w:rsidP="002511C4">
      <w:pPr>
        <w:ind w:right="651"/>
        <w:jc w:val="both"/>
        <w:rPr>
          <w:rFonts w:ascii="Tw Cen MT" w:hAnsi="Tw Cen MT"/>
          <w:i/>
          <w:iCs/>
          <w:szCs w:val="18"/>
        </w:rPr>
      </w:pPr>
      <w:r w:rsidRPr="00AC315D">
        <w:rPr>
          <w:rFonts w:ascii="Tw Cen MT" w:hAnsi="Tw Cen MT"/>
          <w:i/>
          <w:iCs/>
          <w:noProof/>
          <w:szCs w:val="18"/>
        </w:rPr>
        <mc:AlternateContent>
          <mc:Choice Requires="wps">
            <w:drawing>
              <wp:anchor distT="0" distB="0" distL="114300" distR="114300" simplePos="0" relativeHeight="251677696" behindDoc="0" locked="0" layoutInCell="1" allowOverlap="1" wp14:anchorId="2C96057B" wp14:editId="3A27259B">
                <wp:simplePos x="0" y="0"/>
                <wp:positionH relativeFrom="column">
                  <wp:posOffset>1163955</wp:posOffset>
                </wp:positionH>
                <wp:positionV relativeFrom="paragraph">
                  <wp:posOffset>105410</wp:posOffset>
                </wp:positionV>
                <wp:extent cx="1892300"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1892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7C7A1" id="Connecteur droit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8.3pt" to="240.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CwRmgEAAJQDAAAOAAAAZHJzL2Uyb0RvYy54bWysU9uO0zAQfUfiHyy/06RFQkv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9c37zduWPdWXt+YKjJTyB0AvyqaXzoaiQ3Xq8DFlTsahlxA+XFPXXT46&#10;KMEufAEj7FCSVXSdCrhzJA6K+6m0hpDXpYfMV6MLzFjnFmD7d+A5vkChTsy/gBdEzYwhL2BvA9Kf&#10;suf5UrI5xV8cOOkuFjzhcKxNqdZw66vC85iW2fr1XOHXn2n3EwAA//8DAFBLAwQUAAYACAAAACEA&#10;fiwaYt4AAAAJAQAADwAAAGRycy9kb3ducmV2LnhtbEyPQUvDQBCF74L/YRnBm920lRBiNqUUxFqQ&#10;0irU4zY7JtHsbNjdNum/d8SD3ua9ebz5pliMthNn9KF1pGA6SUAgVc60VCt4e328y0CEqMnozhEq&#10;uGCARXl9VejcuIF2eN7HWnAJhVwraGLscylD1aDVYeJ6JN59OG91ZOlrabweuNx2cpYkqbS6Jb7Q&#10;6B5XDVZf+5NV8OLX69Vyc/mk7bsdDrPNYfs8Pil1ezMuH0BEHONfGH7wGR1KZjq6E5kgOtbZfM5R&#10;HtIUBAfusykbx19DloX8/0H5DQAA//8DAFBLAQItABQABgAIAAAAIQC2gziS/gAAAOEBAAATAAAA&#10;AAAAAAAAAAAAAAAAAABbQ29udGVudF9UeXBlc10ueG1sUEsBAi0AFAAGAAgAAAAhADj9If/WAAAA&#10;lAEAAAsAAAAAAAAAAAAAAAAALwEAAF9yZWxzLy5yZWxzUEsBAi0AFAAGAAgAAAAhAPekLBGaAQAA&#10;lAMAAA4AAAAAAAAAAAAAAAAALgIAAGRycy9lMm9Eb2MueG1sUEsBAi0AFAAGAAgAAAAhAH4sGmLe&#10;AAAACQEAAA8AAAAAAAAAAAAAAAAA9AMAAGRycy9kb3ducmV2LnhtbFBLBQYAAAAABAAEAPMAAAD/&#10;BAAAAAA=&#10;" strokecolor="#4472c4 [3204]" strokeweight=".5pt">
                <v:stroke joinstyle="miter"/>
              </v:line>
            </w:pict>
          </mc:Fallback>
        </mc:AlternateContent>
      </w:r>
      <w:r w:rsidR="002511C4" w:rsidRPr="00AC315D">
        <w:rPr>
          <w:rFonts w:ascii="Tw Cen MT" w:hAnsi="Tw Cen MT"/>
          <w:i/>
          <w:iCs/>
          <w:szCs w:val="18"/>
        </w:rPr>
        <w:t xml:space="preserve">J’inscris mon enfant </w:t>
      </w:r>
      <w:r w:rsidRPr="00AC315D">
        <w:rPr>
          <w:rFonts w:ascii="Tw Cen MT" w:hAnsi="Tw Cen MT"/>
          <w:i/>
          <w:iCs/>
          <w:szCs w:val="18"/>
        </w:rPr>
        <w:tab/>
      </w:r>
      <w:r w:rsidRPr="00AC315D">
        <w:rPr>
          <w:rFonts w:ascii="Tw Cen MT" w:hAnsi="Tw Cen MT"/>
          <w:i/>
          <w:iCs/>
          <w:szCs w:val="18"/>
        </w:rPr>
        <w:tab/>
      </w:r>
      <w:r w:rsidRPr="00AC315D">
        <w:rPr>
          <w:rFonts w:ascii="Tw Cen MT" w:hAnsi="Tw Cen MT"/>
          <w:i/>
          <w:iCs/>
          <w:szCs w:val="18"/>
        </w:rPr>
        <w:tab/>
      </w:r>
      <w:r w:rsidRPr="00AC315D">
        <w:rPr>
          <w:rFonts w:ascii="Tw Cen MT" w:hAnsi="Tw Cen MT"/>
          <w:i/>
          <w:iCs/>
          <w:szCs w:val="18"/>
        </w:rPr>
        <w:tab/>
      </w:r>
      <w:r w:rsidRPr="00AC315D">
        <w:rPr>
          <w:rFonts w:ascii="Tw Cen MT" w:hAnsi="Tw Cen MT"/>
          <w:i/>
          <w:iCs/>
          <w:szCs w:val="18"/>
        </w:rPr>
        <w:tab/>
      </w:r>
      <w:r w:rsidR="002511C4" w:rsidRPr="00AC315D">
        <w:rPr>
          <w:rFonts w:ascii="Tw Cen MT" w:hAnsi="Tw Cen MT"/>
          <w:i/>
          <w:iCs/>
          <w:szCs w:val="18"/>
        </w:rPr>
        <w:t>au catéchisme en toute liberté, en prenant conscience de l’engagement que je prends avec lui et pour lui au sein de la communauté chrétienne.</w:t>
      </w:r>
    </w:p>
    <w:p w14:paraId="0315A8D5" w14:textId="77777777" w:rsidR="002511C4" w:rsidRPr="00AC315D" w:rsidRDefault="002511C4" w:rsidP="002511C4">
      <w:pPr>
        <w:ind w:right="651"/>
        <w:jc w:val="both"/>
        <w:rPr>
          <w:rFonts w:ascii="Tw Cen MT" w:hAnsi="Tw Cen MT"/>
          <w:i/>
          <w:iCs/>
          <w:szCs w:val="18"/>
        </w:rPr>
      </w:pPr>
      <w:r w:rsidRPr="00AC315D">
        <w:rPr>
          <w:rFonts w:ascii="Tw Cen MT" w:hAnsi="Tw Cen MT"/>
          <w:i/>
          <w:iCs/>
          <w:szCs w:val="18"/>
        </w:rPr>
        <w:t>Cela implique :</w:t>
      </w:r>
    </w:p>
    <w:p w14:paraId="3E1C4880" w14:textId="3A54EAD4" w:rsidR="005C0E34" w:rsidRPr="00EF2874" w:rsidRDefault="002511C4" w:rsidP="005C0E34">
      <w:pPr>
        <w:pStyle w:val="Paragraphedeliste"/>
        <w:numPr>
          <w:ilvl w:val="0"/>
          <w:numId w:val="2"/>
        </w:numPr>
        <w:ind w:right="651"/>
        <w:jc w:val="both"/>
        <w:rPr>
          <w:rFonts w:ascii="Tw Cen MT" w:hAnsi="Tw Cen MT"/>
          <w:i/>
          <w:iCs/>
          <w:szCs w:val="18"/>
        </w:rPr>
      </w:pPr>
      <w:r w:rsidRPr="00EF2874">
        <w:rPr>
          <w:rFonts w:ascii="Tw Cen MT" w:hAnsi="Tw Cen MT"/>
          <w:i/>
          <w:iCs/>
          <w:szCs w:val="18"/>
        </w:rPr>
        <w:t>Que je m’engage à m’intéresser et à partager avec mon enfant ce qu’il vit dans son équipe de catéchèse.</w:t>
      </w:r>
    </w:p>
    <w:p w14:paraId="3C81B6F8" w14:textId="59DFC634" w:rsidR="002511C4" w:rsidRPr="00AC315D" w:rsidRDefault="002511C4" w:rsidP="002511C4">
      <w:pPr>
        <w:pStyle w:val="Paragraphedeliste"/>
        <w:numPr>
          <w:ilvl w:val="0"/>
          <w:numId w:val="2"/>
        </w:numPr>
        <w:ind w:right="651"/>
        <w:jc w:val="both"/>
        <w:rPr>
          <w:rFonts w:ascii="Tw Cen MT" w:hAnsi="Tw Cen MT"/>
          <w:i/>
          <w:iCs/>
          <w:szCs w:val="18"/>
        </w:rPr>
      </w:pPr>
      <w:r w:rsidRPr="00AC315D">
        <w:rPr>
          <w:rFonts w:ascii="Tw Cen MT" w:hAnsi="Tw Cen MT"/>
          <w:i/>
          <w:iCs/>
          <w:szCs w:val="18"/>
        </w:rPr>
        <w:t>Que je m’engage à permettre à mon enfant de participer aux temps forts organisés pour lui au sein de la communauté paroissiale (Dimanche</w:t>
      </w:r>
      <w:r w:rsidR="00D979AF" w:rsidRPr="00AC315D">
        <w:rPr>
          <w:rFonts w:ascii="Tw Cen MT" w:hAnsi="Tw Cen MT"/>
          <w:i/>
          <w:iCs/>
          <w:szCs w:val="18"/>
        </w:rPr>
        <w:t>s</w:t>
      </w:r>
      <w:r w:rsidRPr="00AC315D">
        <w:rPr>
          <w:rFonts w:ascii="Tw Cen MT" w:hAnsi="Tw Cen MT"/>
          <w:i/>
          <w:iCs/>
          <w:szCs w:val="18"/>
        </w:rPr>
        <w:t xml:space="preserve"> de St Benoit, action de carême, </w:t>
      </w:r>
      <w:proofErr w:type="spellStart"/>
      <w:r w:rsidRPr="00AC315D">
        <w:rPr>
          <w:rFonts w:ascii="Tw Cen MT" w:hAnsi="Tw Cen MT"/>
          <w:i/>
          <w:iCs/>
          <w:szCs w:val="18"/>
        </w:rPr>
        <w:t>etc</w:t>
      </w:r>
      <w:proofErr w:type="spellEnd"/>
      <w:r w:rsidRPr="00AC315D">
        <w:rPr>
          <w:rFonts w:ascii="Tw Cen MT" w:hAnsi="Tw Cen MT"/>
          <w:i/>
          <w:iCs/>
          <w:szCs w:val="18"/>
        </w:rPr>
        <w:t xml:space="preserve"> …)  et si je le souhaite à l’accompagner !</w:t>
      </w:r>
    </w:p>
    <w:p w14:paraId="7342D165" w14:textId="0780F51D" w:rsidR="002511C4" w:rsidRPr="00AC315D" w:rsidRDefault="002511C4" w:rsidP="00AC315D">
      <w:pPr>
        <w:ind w:right="651"/>
        <w:jc w:val="both"/>
        <w:rPr>
          <w:rFonts w:ascii="Tw Cen MT" w:hAnsi="Tw Cen MT"/>
          <w:i/>
          <w:iCs/>
          <w:szCs w:val="18"/>
        </w:rPr>
      </w:pPr>
      <w:r w:rsidRPr="00AC315D">
        <w:rPr>
          <w:rFonts w:ascii="Tw Cen MT" w:hAnsi="Tw Cen MT"/>
          <w:i/>
          <w:iCs/>
          <w:szCs w:val="18"/>
        </w:rPr>
        <w:t>Les catéchistes sont avant tout des membres de la communauté chrétienne au service de l’Eglise. Ils souhaitent connaître les parents des enfants qu’ils accompagnent. Aussi, n’hésitez pas à les rencontrer et à créer un lien avec eux</w:t>
      </w:r>
      <w:r w:rsidR="00D979AF" w:rsidRPr="00AC315D">
        <w:rPr>
          <w:rFonts w:ascii="Tw Cen MT" w:hAnsi="Tw Cen MT"/>
          <w:i/>
          <w:iCs/>
          <w:szCs w:val="18"/>
        </w:rPr>
        <w:t> !</w:t>
      </w:r>
    </w:p>
    <w:p w14:paraId="5D5827E8" w14:textId="0D3737CC" w:rsidR="00CF7F1B" w:rsidRPr="00AC315D" w:rsidRDefault="002511C4" w:rsidP="00E9547B">
      <w:pPr>
        <w:ind w:right="651"/>
        <w:rPr>
          <w:rFonts w:ascii="Tw Cen MT" w:hAnsi="Tw Cen MT"/>
          <w:b/>
          <w:color w:val="FF0000"/>
          <w:sz w:val="24"/>
          <w:szCs w:val="24"/>
        </w:rPr>
      </w:pPr>
      <w:r w:rsidRPr="00AC315D">
        <w:rPr>
          <w:rFonts w:ascii="Tw Cen MT" w:hAnsi="Tw Cen MT"/>
          <w:b/>
          <w:color w:val="FF0000"/>
          <w:sz w:val="24"/>
          <w:szCs w:val="24"/>
        </w:rPr>
        <w:t>Date et signature des parents :</w:t>
      </w:r>
    </w:p>
    <w:p w14:paraId="0696C7A2" w14:textId="6F697FCC" w:rsidR="00CF7F1B" w:rsidRDefault="00CF7F1B" w:rsidP="00E9547B">
      <w:pPr>
        <w:ind w:right="651"/>
        <w:rPr>
          <w:rFonts w:ascii="Tw Cen MT" w:hAnsi="Tw Cen MT"/>
        </w:rPr>
      </w:pPr>
    </w:p>
    <w:p w14:paraId="3D58AAAC" w14:textId="2EDCF0DE" w:rsidR="00EF2874" w:rsidRDefault="00EF2874" w:rsidP="00E9547B">
      <w:pPr>
        <w:ind w:right="651"/>
        <w:rPr>
          <w:rFonts w:ascii="Tw Cen MT" w:hAnsi="Tw Cen MT"/>
        </w:rPr>
      </w:pPr>
      <w:r>
        <w:rPr>
          <w:rFonts w:ascii="Tw Cen MT" w:hAnsi="Tw Cen MT"/>
          <w:noProof/>
        </w:rPr>
        <mc:AlternateContent>
          <mc:Choice Requires="wps">
            <w:drawing>
              <wp:anchor distT="0" distB="0" distL="114300" distR="114300" simplePos="0" relativeHeight="251678720" behindDoc="0" locked="0" layoutInCell="1" allowOverlap="1" wp14:anchorId="6D11444B" wp14:editId="3F441759">
                <wp:simplePos x="0" y="0"/>
                <wp:positionH relativeFrom="column">
                  <wp:posOffset>306705</wp:posOffset>
                </wp:positionH>
                <wp:positionV relativeFrom="paragraph">
                  <wp:posOffset>47625</wp:posOffset>
                </wp:positionV>
                <wp:extent cx="6242050" cy="12700"/>
                <wp:effectExtent l="0" t="0" r="25400" b="25400"/>
                <wp:wrapNone/>
                <wp:docPr id="19" name="Connecteur droit 19"/>
                <wp:cNvGraphicFramePr/>
                <a:graphic xmlns:a="http://schemas.openxmlformats.org/drawingml/2006/main">
                  <a:graphicData uri="http://schemas.microsoft.com/office/word/2010/wordprocessingShape">
                    <wps:wsp>
                      <wps:cNvCnPr/>
                      <wps:spPr>
                        <a:xfrm flipV="1">
                          <a:off x="0" y="0"/>
                          <a:ext cx="62420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FF97C" id="Connecteur droit 19"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24.15pt,3.75pt" to="515.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gqQEAAKIDAAAOAAAAZHJzL2Uyb0RvYy54bWysU01P3DAQvSP1P1i+d5ONKEXRZjmA6KVq&#10;UVt6N854Y8lfss0m++87nuyGilZIIC6WP+a9mfdmvLmarGF7iEl71/H1quYMnPS9druO3/+6/XjJ&#10;WcrC9cJ4Bx0/QOJX2w9nmzG00PjBmx4iQxKX2jF0fMg5tFWV5ABWpJUP4PBR+WhFxmPcVX0UI7Jb&#10;UzV1fVGNPvYhegkp4e3N/Mi3xK8UyPxdqQSZmY5jbZnWSOtDWavtRrS7KMKg5bEM8YYqrNAOky5U&#10;NyIL9hj1P1RWy+iTV3klva28UloCaUA16/qZmp+DCEBa0JwUFpvS+9HKb/trdxfRhjGkNoW7WFRM&#10;KlqmjA6/saekCytlE9l2WGyDKTOJlxfNeVN/Qnclvq2bzzXZWs00hS7ElL+At6xsOm60K6pEK/Zf&#10;U8bUGHoKwcNTIbTLBwMl2LgfoJjuMeFcEs0IXJvI9gK7K6QEl9elo8hH0QWmtDELsKa0LwKP8QUK&#10;ND+vAS8IyuxdXsBWOx//lz1Pp5LVHH9yYNZdLHjw/YFaRNbgIJDC49CWSfv7TPCnr7X9AwAA//8D&#10;AFBLAwQUAAYACAAAACEAb+TRwd0AAAAHAQAADwAAAGRycy9kb3ducmV2LnhtbEyOzU7DMBCE70i8&#10;g7VIXBB12lIoIZsKIeBQTi0gwW0TL0nUeB3Fbhrevu4JjvOjmS9bjbZVA/e+cYIwnSSgWEpnGqkQ&#10;Pt5frpegfCAx1DphhF/2sMrPzzJKjTvIhodtqFQcEZ8SQh1Cl2rty5ot+YnrWGL243pLIcq+0qan&#10;Qxy3rZ4lya221Eh8qKnjp5rL3XZvEb6988+f62J43W3WI129hdlXaRAvL8bHB1CBx/BXhhN+RIc8&#10;MhVuL8arFuFmOY9NhLsFqFOczKfRKBDuF6DzTP/nz48AAAD//wMAUEsBAi0AFAAGAAgAAAAhALaD&#10;OJL+AAAA4QEAABMAAAAAAAAAAAAAAAAAAAAAAFtDb250ZW50X1R5cGVzXS54bWxQSwECLQAUAAYA&#10;CAAAACEAOP0h/9YAAACUAQAACwAAAAAAAAAAAAAAAAAvAQAAX3JlbHMvLnJlbHNQSwECLQAUAAYA&#10;CAAAACEAUMK/oKkBAACiAwAADgAAAAAAAAAAAAAAAAAuAgAAZHJzL2Uyb0RvYy54bWxQSwECLQAU&#10;AAYACAAAACEAb+TRwd0AAAAHAQAADwAAAAAAAAAAAAAAAAADBAAAZHJzL2Rvd25yZXYueG1sUEsF&#10;BgAAAAAEAAQA8wAAAA0FAAAAAA==&#10;" strokecolor="#4472c4 [3204]" strokeweight=".5pt">
                <v:stroke joinstyle="miter"/>
              </v:line>
            </w:pict>
          </mc:Fallback>
        </mc:AlternateContent>
      </w:r>
    </w:p>
    <w:p w14:paraId="2B232B23" w14:textId="6D609D3E" w:rsidR="00EF2874" w:rsidRPr="003D3DE6" w:rsidRDefault="00EF2874" w:rsidP="003D3DE6">
      <w:pPr>
        <w:jc w:val="both"/>
        <w:rPr>
          <w:rFonts w:ascii="Tw Cen MT" w:hAnsi="Tw Cen MT"/>
          <w:sz w:val="18"/>
          <w:szCs w:val="18"/>
        </w:rPr>
      </w:pPr>
      <w:r w:rsidRPr="003D3DE6">
        <w:rPr>
          <w:rFonts w:ascii="Tw Cen MT" w:hAnsi="Tw Cen MT"/>
          <w:sz w:val="16"/>
          <w:szCs w:val="16"/>
        </w:rPr>
        <w:t xml:space="preserve">Dans le cadre du Règlement Générale pour la Protection des Données (RGPD) applicable depuis le 25 mai 2018, nous nous devons de recueillir votre accord </w:t>
      </w:r>
      <w:r w:rsidRPr="003D3DE6">
        <w:rPr>
          <w:rFonts w:ascii="Tw Cen MT" w:hAnsi="Tw Cen MT"/>
          <w:sz w:val="18"/>
          <w:szCs w:val="18"/>
        </w:rPr>
        <w:t>concernant les données présentes dans ce formulaire de même que pour les photos ou vidéos que nous serions en mesure de prendre dans le cadre de l’activité de la catéchèse. Sans votre accord explicite nous ne serons pas en mesure d’utiliser ces informations qui nous sont nécessaires pour remplir au mieux notre mission. Nous vous remercions d’avance pour votre confiance.</w:t>
      </w:r>
    </w:p>
    <w:p w14:paraId="0D65E1F1" w14:textId="673A2C71" w:rsidR="00AC315D" w:rsidRPr="00503B52" w:rsidRDefault="00EF2874" w:rsidP="003D3DE6">
      <w:pPr>
        <w:jc w:val="center"/>
        <w:rPr>
          <w:rFonts w:ascii="Tw Cen MT" w:hAnsi="Tw Cen MT"/>
          <w:b/>
          <w:color w:val="FF0000"/>
          <w:sz w:val="18"/>
          <w:szCs w:val="18"/>
          <w:u w:val="single"/>
        </w:rPr>
      </w:pPr>
      <w:r w:rsidRPr="00503B52">
        <w:rPr>
          <w:rFonts w:ascii="Tw Cen MT" w:hAnsi="Tw Cen MT"/>
          <w:b/>
          <w:color w:val="FF0000"/>
          <w:sz w:val="18"/>
          <w:szCs w:val="18"/>
          <w:u w:val="single"/>
        </w:rPr>
        <w:t>Attention de ne pas oublier de cocher les cases correspondantes à votre choix</w:t>
      </w:r>
    </w:p>
    <w:p w14:paraId="2B286C60" w14:textId="61896054" w:rsidR="00EF2874" w:rsidRPr="00503B52" w:rsidRDefault="00EF2874" w:rsidP="003D3DE6">
      <w:pPr>
        <w:jc w:val="both"/>
        <w:rPr>
          <w:rFonts w:ascii="Tw Cen MT" w:hAnsi="Tw Cen MT"/>
          <w:b/>
          <w:bCs/>
          <w:sz w:val="18"/>
          <w:szCs w:val="18"/>
        </w:rPr>
      </w:pPr>
      <w:r w:rsidRPr="00503B52">
        <w:rPr>
          <w:b/>
          <w:bCs/>
          <w:sz w:val="18"/>
          <w:szCs w:val="18"/>
        </w:rPr>
        <w:sym w:font="Wingdings" w:char="F0A8"/>
      </w:r>
      <w:r w:rsidR="003D3DE6" w:rsidRPr="00503B52">
        <w:rPr>
          <w:b/>
          <w:bCs/>
          <w:sz w:val="18"/>
          <w:szCs w:val="18"/>
        </w:rPr>
        <w:t xml:space="preserve"> </w:t>
      </w:r>
      <w:r w:rsidRPr="00503B52">
        <w:rPr>
          <w:rFonts w:ascii="Tw Cen MT" w:hAnsi="Tw Cen MT"/>
          <w:b/>
          <w:bCs/>
          <w:sz w:val="18"/>
          <w:szCs w:val="18"/>
        </w:rPr>
        <w:t>J’autorise la paroisse St Benoit des Nations et le Service Diocésain de la Catéchèse et du Catéchuménat rattachés à l’Association Diocésaine d’Annecy sis à Annecy 5 bis avenue de la visitation à collecter et traiter les données renseignées sur ce formulaire. Les données recueillies dans ce formulaire d’inscription font l’objet d’un traitement informatisé pour les finalités suivantes :</w:t>
      </w:r>
    </w:p>
    <w:p w14:paraId="48D267EE" w14:textId="77777777" w:rsidR="00EF2874" w:rsidRPr="003D3DE6" w:rsidRDefault="00EF2874" w:rsidP="003D3DE6">
      <w:pPr>
        <w:pStyle w:val="Paragraphedeliste"/>
        <w:numPr>
          <w:ilvl w:val="0"/>
          <w:numId w:val="10"/>
        </w:numPr>
        <w:spacing w:after="0"/>
        <w:jc w:val="both"/>
        <w:rPr>
          <w:rFonts w:ascii="Tw Cen MT" w:hAnsi="Tw Cen MT"/>
          <w:sz w:val="18"/>
          <w:szCs w:val="18"/>
        </w:rPr>
      </w:pPr>
      <w:r w:rsidRPr="003D3DE6">
        <w:rPr>
          <w:rFonts w:ascii="Tw Cen MT" w:hAnsi="Tw Cen MT"/>
          <w:sz w:val="18"/>
          <w:szCs w:val="18"/>
        </w:rPr>
        <w:t>Enregistrement des enfants inscrits à la catéchèse.</w:t>
      </w:r>
    </w:p>
    <w:p w14:paraId="4AE9F31F" w14:textId="77777777" w:rsidR="00EF2874" w:rsidRPr="003D3DE6" w:rsidRDefault="00EF2874" w:rsidP="003D3DE6">
      <w:pPr>
        <w:pStyle w:val="Paragraphedeliste"/>
        <w:numPr>
          <w:ilvl w:val="0"/>
          <w:numId w:val="10"/>
        </w:numPr>
        <w:spacing w:after="0"/>
        <w:jc w:val="both"/>
        <w:rPr>
          <w:rFonts w:ascii="Tw Cen MT" w:hAnsi="Tw Cen MT"/>
          <w:sz w:val="18"/>
          <w:szCs w:val="18"/>
        </w:rPr>
      </w:pPr>
      <w:r w:rsidRPr="003D3DE6">
        <w:rPr>
          <w:rFonts w:ascii="Tw Cen MT" w:hAnsi="Tw Cen MT"/>
          <w:sz w:val="18"/>
          <w:szCs w:val="18"/>
        </w:rPr>
        <w:t>Correspondances avec les familles &amp; les enfants dans le cadre de l’activité de catéchèse.</w:t>
      </w:r>
    </w:p>
    <w:p w14:paraId="0C20C80D" w14:textId="77777777" w:rsidR="00EF2874" w:rsidRPr="003D3DE6" w:rsidRDefault="00EF2874" w:rsidP="003D3DE6">
      <w:pPr>
        <w:pStyle w:val="Paragraphedeliste"/>
        <w:numPr>
          <w:ilvl w:val="0"/>
          <w:numId w:val="10"/>
        </w:numPr>
        <w:spacing w:after="0"/>
        <w:jc w:val="both"/>
        <w:rPr>
          <w:rFonts w:ascii="Tw Cen MT" w:hAnsi="Tw Cen MT"/>
          <w:sz w:val="18"/>
          <w:szCs w:val="18"/>
        </w:rPr>
      </w:pPr>
      <w:r w:rsidRPr="003D3DE6">
        <w:rPr>
          <w:rFonts w:ascii="Tw Cen MT" w:hAnsi="Tw Cen MT"/>
          <w:sz w:val="18"/>
          <w:szCs w:val="18"/>
        </w:rPr>
        <w:t xml:space="preserve">Suivi du parcours de catéchèse. </w:t>
      </w:r>
    </w:p>
    <w:p w14:paraId="105E0A73" w14:textId="3042050C" w:rsidR="00EF2874" w:rsidRPr="003D3DE6" w:rsidRDefault="00EF2874" w:rsidP="003D3DE6">
      <w:pPr>
        <w:jc w:val="both"/>
        <w:rPr>
          <w:rFonts w:ascii="Tw Cen MT" w:hAnsi="Tw Cen MT"/>
          <w:sz w:val="18"/>
          <w:szCs w:val="18"/>
        </w:rPr>
      </w:pPr>
      <w:r w:rsidRPr="003D3DE6">
        <w:rPr>
          <w:rFonts w:ascii="Tw Cen MT" w:hAnsi="Tw Cen MT"/>
          <w:sz w:val="18"/>
          <w:szCs w:val="18"/>
        </w:rPr>
        <w:t>Le responsable de traitement est le responsable diocésain du Service Diocésain de la Catéchèse et du Catéchuménat (SDCC) du Diocèse d’Annecy, Madame Marie-Thérèse VANDAME.</w:t>
      </w:r>
    </w:p>
    <w:p w14:paraId="1F1E0D76" w14:textId="77777777" w:rsidR="003D3DE6" w:rsidRPr="003D3DE6" w:rsidRDefault="00EF2874" w:rsidP="003D3DE6">
      <w:pPr>
        <w:jc w:val="both"/>
        <w:rPr>
          <w:rFonts w:ascii="Tw Cen MT" w:hAnsi="Tw Cen MT"/>
          <w:sz w:val="18"/>
          <w:szCs w:val="18"/>
        </w:rPr>
      </w:pPr>
      <w:r w:rsidRPr="003D3DE6">
        <w:rPr>
          <w:rFonts w:ascii="Tw Cen MT" w:hAnsi="Tw Cen MT"/>
          <w:sz w:val="18"/>
          <w:szCs w:val="18"/>
        </w:rPr>
        <w:t xml:space="preserve">Les données de ce formulaire seront conservées durant le temps que la personne est en contact régulier avec l’Eglise catholique (article 8 de la loi informatique et Libertés modifiée et article 9 du RGPD). Sans activités pendant 3 ans les données seront anonymisées afin de conserver les éléments statistiques nécessaires au bon fonctionnement du service. </w:t>
      </w:r>
      <w:r w:rsidR="003D3DE6" w:rsidRPr="00503B52">
        <w:rPr>
          <w:rFonts w:ascii="Tw Cen MT" w:hAnsi="Tw Cen MT"/>
          <w:sz w:val="18"/>
          <w:szCs w:val="18"/>
          <w:u w:val="single"/>
        </w:rPr>
        <w:t>Aucune information ne sera transmise à un tiers</w:t>
      </w:r>
      <w:r w:rsidR="003D3DE6" w:rsidRPr="003D3DE6">
        <w:rPr>
          <w:rFonts w:ascii="Tw Cen MT" w:hAnsi="Tw Cen MT"/>
          <w:sz w:val="18"/>
          <w:szCs w:val="18"/>
        </w:rPr>
        <w:t>.</w:t>
      </w:r>
    </w:p>
    <w:p w14:paraId="433D3EA5" w14:textId="77777777" w:rsidR="00EF2874" w:rsidRPr="003D3DE6" w:rsidRDefault="00EF2874" w:rsidP="003D3DE6">
      <w:pPr>
        <w:spacing w:after="0"/>
        <w:jc w:val="both"/>
        <w:rPr>
          <w:rFonts w:ascii="Tw Cen MT" w:hAnsi="Tw Cen MT"/>
          <w:sz w:val="18"/>
          <w:szCs w:val="18"/>
        </w:rPr>
      </w:pPr>
      <w:r w:rsidRPr="003D3DE6">
        <w:rPr>
          <w:rFonts w:ascii="Tw Cen MT" w:hAnsi="Tw Cen MT"/>
          <w:sz w:val="18"/>
          <w:szCs w:val="18"/>
        </w:rPr>
        <w:t>Les destinataires des données sont :</w:t>
      </w:r>
    </w:p>
    <w:p w14:paraId="1F991BCE" w14:textId="77777777" w:rsidR="00EF2874" w:rsidRPr="003D3DE6" w:rsidRDefault="00EF2874" w:rsidP="003D3DE6">
      <w:pPr>
        <w:pStyle w:val="Paragraphedeliste"/>
        <w:numPr>
          <w:ilvl w:val="0"/>
          <w:numId w:val="11"/>
        </w:numPr>
        <w:spacing w:after="0"/>
        <w:jc w:val="both"/>
        <w:rPr>
          <w:rFonts w:ascii="Tw Cen MT" w:hAnsi="Tw Cen MT"/>
          <w:sz w:val="18"/>
          <w:szCs w:val="18"/>
        </w:rPr>
      </w:pPr>
      <w:r w:rsidRPr="003D3DE6">
        <w:rPr>
          <w:rFonts w:ascii="Tw Cen MT" w:hAnsi="Tw Cen MT"/>
          <w:sz w:val="18"/>
          <w:szCs w:val="18"/>
        </w:rPr>
        <w:t>Le service de catéchèse de la paroisse</w:t>
      </w:r>
    </w:p>
    <w:p w14:paraId="4FCC7BD6" w14:textId="77777777" w:rsidR="00EF2874" w:rsidRPr="003D3DE6" w:rsidRDefault="00EF2874" w:rsidP="003D3DE6">
      <w:pPr>
        <w:pStyle w:val="Paragraphedeliste"/>
        <w:numPr>
          <w:ilvl w:val="0"/>
          <w:numId w:val="11"/>
        </w:numPr>
        <w:spacing w:after="0"/>
        <w:jc w:val="both"/>
        <w:rPr>
          <w:rFonts w:ascii="Tw Cen MT" w:hAnsi="Tw Cen MT"/>
          <w:sz w:val="18"/>
          <w:szCs w:val="18"/>
        </w:rPr>
      </w:pPr>
      <w:r w:rsidRPr="003D3DE6">
        <w:rPr>
          <w:rFonts w:ascii="Tw Cen MT" w:hAnsi="Tw Cen MT"/>
          <w:sz w:val="18"/>
          <w:szCs w:val="18"/>
        </w:rPr>
        <w:t>Le Service Diocésain de la Catéchèse et du Catéchuménat</w:t>
      </w:r>
    </w:p>
    <w:p w14:paraId="72B79DF3" w14:textId="4AE3597E" w:rsidR="00EF2874" w:rsidRPr="003D3DE6" w:rsidRDefault="00EF2874" w:rsidP="003D3DE6">
      <w:pPr>
        <w:pStyle w:val="Paragraphedeliste"/>
        <w:numPr>
          <w:ilvl w:val="0"/>
          <w:numId w:val="11"/>
        </w:numPr>
        <w:spacing w:after="0"/>
        <w:jc w:val="both"/>
        <w:rPr>
          <w:rFonts w:ascii="Tw Cen MT" w:hAnsi="Tw Cen MT"/>
          <w:sz w:val="18"/>
          <w:szCs w:val="18"/>
        </w:rPr>
      </w:pPr>
      <w:r w:rsidRPr="003D3DE6">
        <w:rPr>
          <w:rFonts w:ascii="Tw Cen MT" w:hAnsi="Tw Cen MT"/>
          <w:sz w:val="18"/>
          <w:szCs w:val="18"/>
        </w:rPr>
        <w:t>L’association diocésaine d’Annecy</w:t>
      </w:r>
    </w:p>
    <w:p w14:paraId="0EED0766" w14:textId="77777777" w:rsidR="003D3DE6" w:rsidRPr="003D3DE6" w:rsidRDefault="003D3DE6" w:rsidP="003D3DE6">
      <w:pPr>
        <w:pStyle w:val="Paragraphedeliste"/>
        <w:spacing w:after="0"/>
        <w:jc w:val="both"/>
        <w:rPr>
          <w:rFonts w:ascii="Tw Cen MT" w:hAnsi="Tw Cen MT"/>
          <w:sz w:val="18"/>
          <w:szCs w:val="18"/>
        </w:rPr>
      </w:pPr>
    </w:p>
    <w:p w14:paraId="15A88A05" w14:textId="77777777" w:rsidR="00EF2874" w:rsidRPr="003D3DE6" w:rsidRDefault="00EF2874" w:rsidP="003D3DE6">
      <w:pPr>
        <w:jc w:val="both"/>
        <w:rPr>
          <w:rFonts w:ascii="Tw Cen MT" w:hAnsi="Tw Cen MT"/>
          <w:sz w:val="18"/>
          <w:szCs w:val="18"/>
        </w:rPr>
      </w:pPr>
      <w:r w:rsidRPr="003D3DE6">
        <w:rPr>
          <w:rFonts w:ascii="Tw Cen MT" w:hAnsi="Tw Cen MT"/>
          <w:sz w:val="18"/>
          <w:szCs w:val="18"/>
        </w:rPr>
        <w:t xml:space="preserve">Conformément à la loi « Informatique et Libertés » du 6 janvier 1978 modifiée en 2004, et au règlement européen du 27 avril 2016, vous bénéficiez d’un droit d’accès, d’information, et de rectification, d’un droit d’opposition et de limitation à un traitement, d’un droit à l’oubli et à la portabilité des informations qui vous concernent. Vous pouvez les exercer en vous adressant à notre DPO (Data </w:t>
      </w:r>
      <w:proofErr w:type="spellStart"/>
      <w:r w:rsidRPr="003D3DE6">
        <w:rPr>
          <w:rFonts w:ascii="Tw Cen MT" w:hAnsi="Tw Cen MT"/>
          <w:sz w:val="18"/>
          <w:szCs w:val="18"/>
        </w:rPr>
        <w:t>Privacy</w:t>
      </w:r>
      <w:proofErr w:type="spellEnd"/>
      <w:r w:rsidRPr="003D3DE6">
        <w:rPr>
          <w:rFonts w:ascii="Tw Cen MT" w:hAnsi="Tw Cen MT"/>
          <w:sz w:val="18"/>
          <w:szCs w:val="18"/>
        </w:rPr>
        <w:t> </w:t>
      </w:r>
      <w:proofErr w:type="spellStart"/>
      <w:r w:rsidRPr="003D3DE6">
        <w:rPr>
          <w:rFonts w:ascii="Tw Cen MT" w:hAnsi="Tw Cen MT"/>
          <w:sz w:val="18"/>
          <w:szCs w:val="18"/>
        </w:rPr>
        <w:t>Officer</w:t>
      </w:r>
      <w:proofErr w:type="spellEnd"/>
      <w:r w:rsidRPr="003D3DE6">
        <w:rPr>
          <w:rFonts w:ascii="Tw Cen MT" w:hAnsi="Tw Cen MT"/>
          <w:sz w:val="18"/>
          <w:szCs w:val="18"/>
        </w:rPr>
        <w:t xml:space="preserve">) Monsieur Rémi Collignon au 5 bis avenue de la visitation – BP 41 - 74001 – Annecy cedex ou par email : </w:t>
      </w:r>
      <w:hyperlink r:id="rId7" w:history="1">
        <w:r w:rsidRPr="003D3DE6">
          <w:rPr>
            <w:rFonts w:ascii="Tw Cen MT" w:hAnsi="Tw Cen MT"/>
            <w:sz w:val="18"/>
            <w:szCs w:val="18"/>
          </w:rPr>
          <w:t>dpo@diocese-annecy.fr</w:t>
        </w:r>
      </w:hyperlink>
    </w:p>
    <w:p w14:paraId="4D9A574D" w14:textId="0AAA73DB" w:rsidR="003D3DE6" w:rsidRPr="003D3DE6" w:rsidRDefault="003D3DE6" w:rsidP="003D3DE6">
      <w:pPr>
        <w:jc w:val="both"/>
        <w:rPr>
          <w:rFonts w:ascii="Tw Cen MT" w:hAnsi="Tw Cen MT"/>
          <w:sz w:val="18"/>
          <w:szCs w:val="18"/>
          <w:u w:val="single"/>
        </w:rPr>
      </w:pPr>
      <w:r w:rsidRPr="003D3DE6">
        <w:rPr>
          <w:rFonts w:ascii="Tw Cen MT" w:hAnsi="Tw Cen MT"/>
          <w:sz w:val="18"/>
          <w:szCs w:val="18"/>
          <w:u w:val="single"/>
        </w:rPr>
        <w:t>Autorisation de droit à l’image pour le service de la catéchèse de la paroisse St Benoit des Nations</w:t>
      </w:r>
    </w:p>
    <w:p w14:paraId="3513FCF1" w14:textId="4C29BA6E" w:rsidR="003D3DE6" w:rsidRPr="00503B52" w:rsidRDefault="003D3DE6" w:rsidP="003D3DE6">
      <w:pPr>
        <w:jc w:val="both"/>
        <w:rPr>
          <w:rFonts w:ascii="Tw Cen MT" w:hAnsi="Tw Cen MT"/>
          <w:b/>
          <w:bCs/>
          <w:sz w:val="18"/>
          <w:szCs w:val="18"/>
        </w:rPr>
      </w:pPr>
      <w:r w:rsidRPr="00503B52">
        <w:rPr>
          <w:rFonts w:ascii="Tw Cen MT" w:hAnsi="Tw Cen MT"/>
          <w:b/>
          <w:bCs/>
          <w:sz w:val="18"/>
          <w:szCs w:val="18"/>
        </w:rPr>
        <w:t xml:space="preserve">Je soussigné agissant en qualité de </w:t>
      </w:r>
      <w:r w:rsidRPr="00503B52">
        <w:rPr>
          <w:rFonts w:ascii="Tw Cen MT" w:hAnsi="Tw Cen MT"/>
          <w:b/>
          <w:bCs/>
          <w:sz w:val="18"/>
          <w:szCs w:val="18"/>
        </w:rPr>
        <w:tab/>
      </w:r>
      <w:r w:rsidRPr="00503B52">
        <w:rPr>
          <w:b/>
          <w:bCs/>
          <w:sz w:val="18"/>
          <w:szCs w:val="18"/>
        </w:rPr>
        <w:sym w:font="Wingdings" w:char="F0A8"/>
      </w:r>
      <w:r w:rsidRPr="00503B52">
        <w:rPr>
          <w:rFonts w:ascii="Tw Cen MT" w:hAnsi="Tw Cen MT"/>
          <w:b/>
          <w:bCs/>
          <w:sz w:val="18"/>
          <w:szCs w:val="18"/>
        </w:rPr>
        <w:t xml:space="preserve">parent                   </w:t>
      </w:r>
      <w:r w:rsidRPr="00503B52">
        <w:rPr>
          <w:b/>
          <w:bCs/>
          <w:sz w:val="18"/>
          <w:szCs w:val="18"/>
        </w:rPr>
        <w:sym w:font="Wingdings" w:char="F0A8"/>
      </w:r>
      <w:r w:rsidRPr="00503B52">
        <w:rPr>
          <w:rFonts w:ascii="Tw Cen MT" w:hAnsi="Tw Cen MT"/>
          <w:b/>
          <w:bCs/>
          <w:sz w:val="18"/>
          <w:szCs w:val="18"/>
        </w:rPr>
        <w:t>représentant Légal</w:t>
      </w:r>
      <w:r w:rsidRPr="00503B52">
        <w:rPr>
          <w:rFonts w:ascii="Tw Cen MT" w:hAnsi="Tw Cen MT"/>
          <w:b/>
          <w:bCs/>
          <w:sz w:val="18"/>
          <w:szCs w:val="18"/>
        </w:rPr>
        <w:tab/>
        <w:t xml:space="preserve">(cochez la case) </w:t>
      </w:r>
    </w:p>
    <w:p w14:paraId="5ADB6677" w14:textId="77777777" w:rsidR="003D3DE6" w:rsidRPr="00503B52" w:rsidRDefault="003D3DE6" w:rsidP="003D3DE6">
      <w:pPr>
        <w:jc w:val="both"/>
        <w:rPr>
          <w:rFonts w:ascii="Tw Cen MT" w:hAnsi="Tw Cen MT"/>
          <w:b/>
          <w:bCs/>
          <w:sz w:val="18"/>
          <w:szCs w:val="18"/>
        </w:rPr>
      </w:pPr>
      <w:r w:rsidRPr="00503B52">
        <w:rPr>
          <w:rFonts w:ascii="Tw Cen MT" w:hAnsi="Tw Cen MT"/>
          <w:b/>
          <w:bCs/>
          <w:sz w:val="18"/>
          <w:szCs w:val="18"/>
        </w:rPr>
        <w:t>Nom : ………………………………………………………..  Prénom : …………………………………………………………</w:t>
      </w:r>
    </w:p>
    <w:p w14:paraId="564C2FD1" w14:textId="04BD0349" w:rsidR="00AC315D" w:rsidRDefault="003D3DE6" w:rsidP="003D3DE6">
      <w:pPr>
        <w:jc w:val="both"/>
        <w:rPr>
          <w:rFonts w:ascii="Tw Cen MT" w:hAnsi="Tw Cen MT"/>
          <w:sz w:val="18"/>
          <w:szCs w:val="18"/>
        </w:rPr>
      </w:pPr>
      <w:r w:rsidRPr="003D3DE6">
        <w:rPr>
          <w:sz w:val="18"/>
          <w:szCs w:val="18"/>
        </w:rPr>
        <w:sym w:font="Wingdings" w:char="F0A8"/>
      </w:r>
      <w:r w:rsidRPr="003D3DE6">
        <w:rPr>
          <w:sz w:val="18"/>
          <w:szCs w:val="18"/>
        </w:rPr>
        <w:t xml:space="preserve"> </w:t>
      </w:r>
      <w:r w:rsidRPr="00A80D20">
        <w:rPr>
          <w:rFonts w:ascii="Tw Cen MT" w:hAnsi="Tw Cen MT"/>
          <w:b/>
          <w:bCs/>
          <w:sz w:val="18"/>
          <w:szCs w:val="18"/>
        </w:rPr>
        <w:t>Autorise</w:t>
      </w:r>
      <w:r w:rsidRPr="00503B52">
        <w:rPr>
          <w:rFonts w:ascii="Tw Cen MT" w:hAnsi="Tw Cen MT"/>
          <w:b/>
          <w:bCs/>
          <w:sz w:val="18"/>
          <w:szCs w:val="18"/>
        </w:rPr>
        <w:t>, à titre gratuit et à but non lucratif l’Association Diocésaine d’Annecy, à photographier ou filmer mes enfants dans le cadre des activités du service de la catéchèse pendant l’année scolaire 2022-2023.</w:t>
      </w:r>
      <w:r w:rsidRPr="003D3DE6">
        <w:rPr>
          <w:rFonts w:ascii="Tw Cen MT" w:hAnsi="Tw Cen MT"/>
          <w:sz w:val="18"/>
          <w:szCs w:val="18"/>
        </w:rPr>
        <w:t xml:space="preserve"> Pour effectuer un film ou des photos, à reproduire ou diffuser ces images dans le cadre des activités de la catéchèse, à publier ces images ou photos sur le site internet du diocèse ou des publications papier du diocèse. Cette autorisation est valable pour une durée d’un an à la date de signature. La présente autorisation est personnelle et incessible et ne s’applique qu’aux supports explicitement mentionnés.</w:t>
      </w:r>
    </w:p>
    <w:p w14:paraId="05B0CDFD" w14:textId="77777777" w:rsidR="003D3DE6" w:rsidRPr="003D3DE6" w:rsidRDefault="003D3DE6" w:rsidP="003D3DE6">
      <w:pPr>
        <w:spacing w:after="0"/>
        <w:jc w:val="both"/>
        <w:rPr>
          <w:rFonts w:ascii="Tw Cen MT" w:hAnsi="Tw Cen MT"/>
          <w:sz w:val="18"/>
          <w:szCs w:val="18"/>
        </w:rPr>
      </w:pPr>
      <w:r w:rsidRPr="003D3DE6">
        <w:rPr>
          <w:rFonts w:ascii="Tw Cen MT" w:hAnsi="Tw Cen MT"/>
          <w:sz w:val="18"/>
          <w:szCs w:val="18"/>
        </w:rPr>
        <w:t>Je déclare avoir 18 ans ou plus et être compétent à signer ce formulaire en mon nom propre.</w:t>
      </w:r>
    </w:p>
    <w:p w14:paraId="6ADB24C5" w14:textId="77777777" w:rsidR="003D3DE6" w:rsidRPr="003D3DE6" w:rsidRDefault="003D3DE6" w:rsidP="003D3DE6">
      <w:pPr>
        <w:spacing w:after="0"/>
        <w:jc w:val="both"/>
        <w:rPr>
          <w:rFonts w:ascii="Tw Cen MT" w:hAnsi="Tw Cen MT"/>
          <w:sz w:val="18"/>
          <w:szCs w:val="18"/>
        </w:rPr>
      </w:pPr>
      <w:r w:rsidRPr="003D3DE6">
        <w:rPr>
          <w:rFonts w:ascii="Tw Cen MT" w:hAnsi="Tw Cen MT"/>
          <w:sz w:val="18"/>
          <w:szCs w:val="18"/>
        </w:rPr>
        <w:t>J’ai lu et compris toutes les explications de ces autorisations.</w:t>
      </w:r>
    </w:p>
    <w:p w14:paraId="741E8CCE" w14:textId="77777777" w:rsidR="003D3DE6" w:rsidRPr="00503B52" w:rsidRDefault="003D3DE6" w:rsidP="003D3DE6">
      <w:pPr>
        <w:jc w:val="both"/>
        <w:rPr>
          <w:rFonts w:ascii="Tw Cen MT" w:hAnsi="Tw Cen MT"/>
          <w:b/>
          <w:bCs/>
          <w:sz w:val="18"/>
          <w:szCs w:val="18"/>
        </w:rPr>
      </w:pPr>
      <w:r w:rsidRPr="003D3DE6">
        <w:rPr>
          <w:rFonts w:ascii="Tw Cen MT" w:hAnsi="Tw Cen MT"/>
          <w:sz w:val="18"/>
          <w:szCs w:val="18"/>
        </w:rPr>
        <w:tab/>
      </w:r>
      <w:r w:rsidRPr="003D3DE6">
        <w:rPr>
          <w:rFonts w:ascii="Tw Cen MT" w:hAnsi="Tw Cen MT"/>
          <w:sz w:val="18"/>
          <w:szCs w:val="18"/>
        </w:rPr>
        <w:tab/>
      </w:r>
      <w:r w:rsidRPr="003D3DE6">
        <w:rPr>
          <w:rFonts w:ascii="Tw Cen MT" w:hAnsi="Tw Cen MT"/>
          <w:sz w:val="18"/>
          <w:szCs w:val="18"/>
        </w:rPr>
        <w:tab/>
      </w:r>
      <w:r w:rsidRPr="003D3DE6">
        <w:rPr>
          <w:rFonts w:ascii="Tw Cen MT" w:hAnsi="Tw Cen MT"/>
          <w:sz w:val="18"/>
          <w:szCs w:val="18"/>
        </w:rPr>
        <w:tab/>
      </w:r>
      <w:r w:rsidRPr="003D3DE6">
        <w:rPr>
          <w:rFonts w:ascii="Tw Cen MT" w:hAnsi="Tw Cen MT"/>
          <w:sz w:val="18"/>
          <w:szCs w:val="18"/>
        </w:rPr>
        <w:tab/>
      </w:r>
      <w:r w:rsidRPr="003D3DE6">
        <w:rPr>
          <w:rFonts w:ascii="Tw Cen MT" w:hAnsi="Tw Cen MT"/>
          <w:sz w:val="18"/>
          <w:szCs w:val="18"/>
        </w:rPr>
        <w:tab/>
      </w:r>
      <w:r w:rsidRPr="003D3DE6">
        <w:rPr>
          <w:rFonts w:ascii="Tw Cen MT" w:hAnsi="Tw Cen MT"/>
          <w:sz w:val="18"/>
          <w:szCs w:val="18"/>
        </w:rPr>
        <w:tab/>
      </w:r>
      <w:r w:rsidRPr="003D3DE6">
        <w:rPr>
          <w:rFonts w:ascii="Tw Cen MT" w:hAnsi="Tw Cen MT"/>
          <w:sz w:val="18"/>
          <w:szCs w:val="18"/>
        </w:rPr>
        <w:tab/>
      </w:r>
      <w:r w:rsidRPr="003D3DE6">
        <w:rPr>
          <w:rFonts w:ascii="Tw Cen MT" w:hAnsi="Tw Cen MT"/>
          <w:sz w:val="18"/>
          <w:szCs w:val="18"/>
        </w:rPr>
        <w:tab/>
      </w:r>
      <w:r w:rsidRPr="003D3DE6">
        <w:rPr>
          <w:rFonts w:ascii="Tw Cen MT" w:hAnsi="Tw Cen MT"/>
          <w:sz w:val="18"/>
          <w:szCs w:val="18"/>
        </w:rPr>
        <w:tab/>
      </w:r>
      <w:r w:rsidRPr="00503B52">
        <w:rPr>
          <w:rFonts w:ascii="Tw Cen MT" w:hAnsi="Tw Cen MT"/>
          <w:b/>
          <w:bCs/>
          <w:sz w:val="18"/>
          <w:szCs w:val="18"/>
        </w:rPr>
        <w:t>Signature (bon pour accord)</w:t>
      </w:r>
    </w:p>
    <w:p w14:paraId="530CA2C3" w14:textId="2C494C86" w:rsidR="003D3DE6" w:rsidRPr="00503B52" w:rsidRDefault="003D3DE6" w:rsidP="003D3DE6">
      <w:pPr>
        <w:jc w:val="both"/>
        <w:rPr>
          <w:rFonts w:ascii="Tw Cen MT" w:hAnsi="Tw Cen MT"/>
          <w:b/>
          <w:bCs/>
          <w:sz w:val="18"/>
          <w:szCs w:val="18"/>
        </w:rPr>
      </w:pPr>
      <w:r w:rsidRPr="00503B52">
        <w:rPr>
          <w:rFonts w:ascii="Tw Cen MT" w:hAnsi="Tw Cen MT"/>
          <w:b/>
          <w:bCs/>
          <w:sz w:val="18"/>
          <w:szCs w:val="18"/>
        </w:rPr>
        <w:t>Fait à : ………………………………………….. Le ………………………………………</w:t>
      </w:r>
    </w:p>
    <w:sectPr w:rsidR="003D3DE6" w:rsidRPr="00503B52" w:rsidSect="00CF7F1B">
      <w:pgSz w:w="11906" w:h="16838"/>
      <w:pgMar w:top="709"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ADA"/>
    <w:multiLevelType w:val="hybridMultilevel"/>
    <w:tmpl w:val="ADDE8F5A"/>
    <w:lvl w:ilvl="0" w:tplc="DED2BABE">
      <w:start w:val="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9337834"/>
    <w:multiLevelType w:val="hybridMultilevel"/>
    <w:tmpl w:val="578E6CF2"/>
    <w:lvl w:ilvl="0" w:tplc="E8025C3C">
      <w:start w:val="1"/>
      <w:numFmt w:val="bullet"/>
      <w:lvlText w:val=""/>
      <w:lvlJc w:val="left"/>
      <w:pPr>
        <w:ind w:left="1364" w:hanging="360"/>
      </w:pPr>
      <w:rPr>
        <w:rFonts w:ascii="Wingdings" w:eastAsiaTheme="minorHAnsi" w:hAnsi="Wingdings" w:cstheme="minorBidi" w:hint="default"/>
        <w:b/>
        <w:sz w:val="32"/>
        <w:szCs w:val="32"/>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2" w15:restartNumberingAfterBreak="0">
    <w:nsid w:val="345857C5"/>
    <w:multiLevelType w:val="hybridMultilevel"/>
    <w:tmpl w:val="69124F62"/>
    <w:lvl w:ilvl="0" w:tplc="E020C80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022EE9"/>
    <w:multiLevelType w:val="hybridMultilevel"/>
    <w:tmpl w:val="B572745A"/>
    <w:lvl w:ilvl="0" w:tplc="687004A8">
      <w:start w:val="1"/>
      <w:numFmt w:val="bullet"/>
      <w:lvlText w:val="-"/>
      <w:lvlJc w:val="left"/>
      <w:pPr>
        <w:ind w:left="720" w:hanging="360"/>
      </w:pPr>
      <w:rPr>
        <w:rFonts w:ascii="Tw Cen MT" w:eastAsiaTheme="minorHAnsi" w:hAnsi="Tw Cen MT" w:cstheme="minorBidi"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A16F66"/>
    <w:multiLevelType w:val="hybridMultilevel"/>
    <w:tmpl w:val="DD06D0EC"/>
    <w:lvl w:ilvl="0" w:tplc="687004A8">
      <w:start w:val="1"/>
      <w:numFmt w:val="bullet"/>
      <w:lvlText w:val="-"/>
      <w:lvlJc w:val="left"/>
      <w:pPr>
        <w:ind w:left="928" w:hanging="360"/>
      </w:pPr>
      <w:rPr>
        <w:rFonts w:ascii="Tw Cen MT" w:eastAsiaTheme="minorHAnsi" w:hAnsi="Tw Cen MT" w:cstheme="minorBidi"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8A2A9E"/>
    <w:multiLevelType w:val="hybridMultilevel"/>
    <w:tmpl w:val="5538DCA6"/>
    <w:lvl w:ilvl="0" w:tplc="687004A8">
      <w:start w:val="1"/>
      <w:numFmt w:val="bullet"/>
      <w:lvlText w:val="-"/>
      <w:lvlJc w:val="left"/>
      <w:pPr>
        <w:ind w:left="720" w:hanging="360"/>
      </w:pPr>
      <w:rPr>
        <w:rFonts w:ascii="Tw Cen MT" w:eastAsiaTheme="minorHAnsi" w:hAnsi="Tw Cen MT" w:cstheme="minorBidi"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3F0F78"/>
    <w:multiLevelType w:val="hybridMultilevel"/>
    <w:tmpl w:val="07FEEDE0"/>
    <w:lvl w:ilvl="0" w:tplc="DDA47AF8">
      <w:start w:val="9"/>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A81644"/>
    <w:multiLevelType w:val="hybridMultilevel"/>
    <w:tmpl w:val="9404CF8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626119"/>
    <w:multiLevelType w:val="hybridMultilevel"/>
    <w:tmpl w:val="DDB4BB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B075E7"/>
    <w:multiLevelType w:val="hybridMultilevel"/>
    <w:tmpl w:val="A54CE100"/>
    <w:lvl w:ilvl="0" w:tplc="DF86946E">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010C2C"/>
    <w:multiLevelType w:val="hybridMultilevel"/>
    <w:tmpl w:val="37D6621A"/>
    <w:lvl w:ilvl="0" w:tplc="E8025C3C">
      <w:start w:val="1"/>
      <w:numFmt w:val="bullet"/>
      <w:lvlText w:val=""/>
      <w:lvlJc w:val="left"/>
      <w:pPr>
        <w:ind w:left="1353" w:hanging="360"/>
      </w:pPr>
      <w:rPr>
        <w:rFonts w:ascii="Wingdings" w:eastAsiaTheme="minorHAnsi" w:hAnsi="Wingdings" w:cstheme="minorBidi" w:hint="default"/>
        <w:b/>
        <w:sz w:val="32"/>
        <w:szCs w:val="32"/>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16cid:durableId="1394549219">
    <w:abstractNumId w:val="8"/>
  </w:num>
  <w:num w:numId="2" w16cid:durableId="785464008">
    <w:abstractNumId w:val="4"/>
  </w:num>
  <w:num w:numId="3" w16cid:durableId="1562135925">
    <w:abstractNumId w:val="10"/>
  </w:num>
  <w:num w:numId="4" w16cid:durableId="1530528168">
    <w:abstractNumId w:val="7"/>
  </w:num>
  <w:num w:numId="5" w16cid:durableId="1633562877">
    <w:abstractNumId w:val="1"/>
  </w:num>
  <w:num w:numId="6" w16cid:durableId="1027757928">
    <w:abstractNumId w:val="9"/>
  </w:num>
  <w:num w:numId="7" w16cid:durableId="524901693">
    <w:abstractNumId w:val="0"/>
  </w:num>
  <w:num w:numId="8" w16cid:durableId="2016763418">
    <w:abstractNumId w:val="6"/>
  </w:num>
  <w:num w:numId="9" w16cid:durableId="545528780">
    <w:abstractNumId w:val="2"/>
  </w:num>
  <w:num w:numId="10" w16cid:durableId="1490511690">
    <w:abstractNumId w:val="5"/>
  </w:num>
  <w:num w:numId="11" w16cid:durableId="2037072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87"/>
    <w:rsid w:val="000B1C0C"/>
    <w:rsid w:val="000B6DAF"/>
    <w:rsid w:val="000C7BD2"/>
    <w:rsid w:val="001221D8"/>
    <w:rsid w:val="001718B2"/>
    <w:rsid w:val="001C71B4"/>
    <w:rsid w:val="001E7A2E"/>
    <w:rsid w:val="00227A3B"/>
    <w:rsid w:val="002511C4"/>
    <w:rsid w:val="00282B84"/>
    <w:rsid w:val="002D6984"/>
    <w:rsid w:val="00313DF8"/>
    <w:rsid w:val="00367E86"/>
    <w:rsid w:val="00375D68"/>
    <w:rsid w:val="003D3DE6"/>
    <w:rsid w:val="003E2A08"/>
    <w:rsid w:val="0041423B"/>
    <w:rsid w:val="00464196"/>
    <w:rsid w:val="00503B52"/>
    <w:rsid w:val="0052129C"/>
    <w:rsid w:val="005C0703"/>
    <w:rsid w:val="005C0E34"/>
    <w:rsid w:val="006061E5"/>
    <w:rsid w:val="0066034C"/>
    <w:rsid w:val="006A48EE"/>
    <w:rsid w:val="00730387"/>
    <w:rsid w:val="00740D68"/>
    <w:rsid w:val="00755221"/>
    <w:rsid w:val="007B081C"/>
    <w:rsid w:val="008B4336"/>
    <w:rsid w:val="008F2C3A"/>
    <w:rsid w:val="00941624"/>
    <w:rsid w:val="009F20F2"/>
    <w:rsid w:val="00A315D3"/>
    <w:rsid w:val="00A80D20"/>
    <w:rsid w:val="00A86E6D"/>
    <w:rsid w:val="00AC315D"/>
    <w:rsid w:val="00B22422"/>
    <w:rsid w:val="00B461BC"/>
    <w:rsid w:val="00B80F9C"/>
    <w:rsid w:val="00BD2599"/>
    <w:rsid w:val="00BD61B6"/>
    <w:rsid w:val="00BF0482"/>
    <w:rsid w:val="00C85D6A"/>
    <w:rsid w:val="00CD6898"/>
    <w:rsid w:val="00CE2585"/>
    <w:rsid w:val="00CF7F1B"/>
    <w:rsid w:val="00D83541"/>
    <w:rsid w:val="00D979AF"/>
    <w:rsid w:val="00E0606E"/>
    <w:rsid w:val="00E517EB"/>
    <w:rsid w:val="00E77E2D"/>
    <w:rsid w:val="00E82689"/>
    <w:rsid w:val="00E8343A"/>
    <w:rsid w:val="00E9547B"/>
    <w:rsid w:val="00ED57C8"/>
    <w:rsid w:val="00ED5DC7"/>
    <w:rsid w:val="00EF2874"/>
    <w:rsid w:val="00F26582"/>
    <w:rsid w:val="00F77BAE"/>
    <w:rsid w:val="00FB56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2F75"/>
  <w15:docId w15:val="{57CC5595-CD5B-4F4B-AC0F-FD84309C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511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730387"/>
    <w:pPr>
      <w:keepNext/>
      <w:spacing w:after="0" w:line="240" w:lineRule="auto"/>
      <w:jc w:val="center"/>
      <w:outlineLvl w:val="3"/>
    </w:pPr>
    <w:rPr>
      <w:rFonts w:ascii="Tw Cen MT" w:eastAsia="Times New Roman" w:hAnsi="Tw Cen MT" w:cs="Times New Roman"/>
      <w:b/>
      <w:bCs/>
      <w:caps/>
      <w:sz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730387"/>
    <w:pPr>
      <w:spacing w:after="0" w:line="240" w:lineRule="auto"/>
      <w:jc w:val="center"/>
    </w:pPr>
    <w:rPr>
      <w:rFonts w:ascii="Times New Roman" w:eastAsia="Times New Roman" w:hAnsi="Times New Roman" w:cs="Times New Roman"/>
      <w:sz w:val="32"/>
      <w:szCs w:val="24"/>
      <w:lang w:eastAsia="fr-FR"/>
    </w:rPr>
  </w:style>
  <w:style w:type="character" w:customStyle="1" w:styleId="TitreCar">
    <w:name w:val="Titre Car"/>
    <w:basedOn w:val="Policepardfaut"/>
    <w:link w:val="Titre"/>
    <w:rsid w:val="00730387"/>
    <w:rPr>
      <w:rFonts w:ascii="Times New Roman" w:eastAsia="Times New Roman" w:hAnsi="Times New Roman" w:cs="Times New Roman"/>
      <w:sz w:val="32"/>
      <w:szCs w:val="24"/>
      <w:lang w:eastAsia="fr-FR"/>
    </w:rPr>
  </w:style>
  <w:style w:type="character" w:customStyle="1" w:styleId="Titre4Car">
    <w:name w:val="Titre 4 Car"/>
    <w:basedOn w:val="Policepardfaut"/>
    <w:link w:val="Titre4"/>
    <w:rsid w:val="00730387"/>
    <w:rPr>
      <w:rFonts w:ascii="Tw Cen MT" w:eastAsia="Times New Roman" w:hAnsi="Tw Cen MT" w:cs="Times New Roman"/>
      <w:b/>
      <w:bCs/>
      <w:caps/>
      <w:sz w:val="28"/>
      <w:szCs w:val="24"/>
      <w:lang w:eastAsia="fr-FR"/>
    </w:rPr>
  </w:style>
  <w:style w:type="paragraph" w:styleId="Paragraphedeliste">
    <w:name w:val="List Paragraph"/>
    <w:basedOn w:val="Normal"/>
    <w:link w:val="ParagraphedelisteCar"/>
    <w:uiPriority w:val="34"/>
    <w:qFormat/>
    <w:rsid w:val="00E9547B"/>
    <w:pPr>
      <w:ind w:left="720"/>
      <w:contextualSpacing/>
    </w:pPr>
  </w:style>
  <w:style w:type="table" w:styleId="Grilledutableau">
    <w:name w:val="Table Grid"/>
    <w:basedOn w:val="TableauNormal"/>
    <w:uiPriority w:val="39"/>
    <w:rsid w:val="00282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511C4"/>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ED5DC7"/>
    <w:rPr>
      <w:color w:val="0563C1" w:themeColor="hyperlink"/>
      <w:u w:val="single"/>
    </w:rPr>
  </w:style>
  <w:style w:type="character" w:customStyle="1" w:styleId="ParagraphedelisteCar">
    <w:name w:val="Paragraphe de liste Car"/>
    <w:link w:val="Paragraphedeliste"/>
    <w:uiPriority w:val="34"/>
    <w:locked/>
    <w:rsid w:val="00EF2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diocese-annecy.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tsaintbenoit@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6559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karine battel</dc:creator>
  <cp:lastModifiedBy>karine battel</cp:lastModifiedBy>
  <cp:revision>5</cp:revision>
  <cp:lastPrinted>2021-05-31T10:06:00Z</cp:lastPrinted>
  <dcterms:created xsi:type="dcterms:W3CDTF">2022-05-20T13:39:00Z</dcterms:created>
  <dcterms:modified xsi:type="dcterms:W3CDTF">2022-05-23T16:29:00Z</dcterms:modified>
</cp:coreProperties>
</file>