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C0" w:rsidRDefault="00FF0F20" w:rsidP="00DD05F5">
      <w:pPr>
        <w:spacing w:after="0" w:line="240" w:lineRule="auto"/>
        <w:jc w:val="center"/>
        <w:rPr>
          <w:rFonts w:cstheme="minorHAnsi"/>
          <w:b/>
          <w:sz w:val="28"/>
          <w:szCs w:val="28"/>
        </w:rPr>
      </w:pPr>
      <w:r w:rsidRPr="00DD05F5">
        <w:rPr>
          <w:rFonts w:cstheme="minorHAnsi"/>
          <w:b/>
          <w:sz w:val="28"/>
          <w:szCs w:val="28"/>
        </w:rPr>
        <w:t>FH 522</w:t>
      </w:r>
      <w:r w:rsidR="00CD4FED" w:rsidRPr="00DD05F5">
        <w:rPr>
          <w:rFonts w:cstheme="minorHAnsi"/>
          <w:b/>
          <w:sz w:val="28"/>
          <w:szCs w:val="28"/>
        </w:rPr>
        <w:t xml:space="preserve">  – Semaine du </w:t>
      </w:r>
      <w:r w:rsidR="00CB676F" w:rsidRPr="00DD05F5">
        <w:rPr>
          <w:rFonts w:cstheme="minorHAnsi"/>
          <w:b/>
          <w:sz w:val="28"/>
          <w:szCs w:val="28"/>
        </w:rPr>
        <w:t xml:space="preserve">19 Janvier </w:t>
      </w:r>
      <w:r w:rsidR="00CD4FED" w:rsidRPr="00DD05F5">
        <w:rPr>
          <w:rFonts w:cstheme="minorHAnsi"/>
          <w:b/>
          <w:sz w:val="28"/>
          <w:szCs w:val="28"/>
        </w:rPr>
        <w:t>au 26 Janvier</w:t>
      </w:r>
      <w:r w:rsidR="00B02031" w:rsidRPr="00DD05F5">
        <w:rPr>
          <w:rFonts w:cstheme="minorHAnsi"/>
          <w:b/>
          <w:sz w:val="28"/>
          <w:szCs w:val="28"/>
        </w:rPr>
        <w:t>2025</w:t>
      </w:r>
    </w:p>
    <w:p w:rsidR="002709CC" w:rsidRDefault="002709CC" w:rsidP="00DD05F5">
      <w:pPr>
        <w:spacing w:after="0" w:line="240" w:lineRule="auto"/>
        <w:jc w:val="center"/>
        <w:rPr>
          <w:rFonts w:cstheme="minorHAnsi"/>
          <w:b/>
          <w:sz w:val="28"/>
          <w:szCs w:val="28"/>
        </w:rPr>
      </w:pPr>
    </w:p>
    <w:p w:rsidR="002709CC" w:rsidRDefault="002709CC" w:rsidP="00DD05F5">
      <w:pPr>
        <w:spacing w:after="0" w:line="240" w:lineRule="auto"/>
        <w:jc w:val="center"/>
        <w:rPr>
          <w:rFonts w:cstheme="minorHAnsi"/>
          <w:b/>
          <w:sz w:val="28"/>
          <w:szCs w:val="28"/>
        </w:rPr>
      </w:pPr>
      <w:r w:rsidRPr="002709CC">
        <w:rPr>
          <w:rFonts w:cstheme="minorHAnsi"/>
          <w:b/>
          <w:sz w:val="28"/>
          <w:szCs w:val="28"/>
        </w:rPr>
        <w:drawing>
          <wp:inline distT="0" distB="0" distL="0" distR="0">
            <wp:extent cx="885825" cy="885825"/>
            <wp:effectExtent l="19050" t="0" r="9525" b="0"/>
            <wp:docPr id="15" name="Image 1" descr="Sticker for Sale avec l'œuvre « Couleurs liturgiques, vert, temps ordinaire  » de l'artiste dibsmft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ker for Sale avec l'œuvre « Couleurs liturgiques, vert, temps ordinaire  » de l'artiste dibsmft | Redbubble"/>
                    <pic:cNvPicPr>
                      <a:picLocks noChangeAspect="1" noChangeArrowheads="1"/>
                    </pic:cNvPicPr>
                  </pic:nvPicPr>
                  <pic:blipFill>
                    <a:blip r:embed="rId7"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DD05F5" w:rsidRDefault="00DD05F5" w:rsidP="00DD05F5">
      <w:pPr>
        <w:spacing w:after="0" w:line="240" w:lineRule="auto"/>
        <w:jc w:val="center"/>
        <w:rPr>
          <w:rFonts w:cstheme="minorHAnsi"/>
          <w:b/>
          <w:sz w:val="28"/>
          <w:szCs w:val="28"/>
        </w:rPr>
      </w:pPr>
    </w:p>
    <w:p w:rsidR="00DD05F5" w:rsidRDefault="00DD05F5" w:rsidP="002709CC">
      <w:pPr>
        <w:spacing w:after="0" w:line="240" w:lineRule="auto"/>
        <w:jc w:val="center"/>
        <w:rPr>
          <w:rFonts w:cstheme="minorHAnsi"/>
          <w:b/>
          <w:sz w:val="28"/>
          <w:szCs w:val="28"/>
        </w:rPr>
      </w:pPr>
      <w:r>
        <w:rPr>
          <w:rFonts w:cstheme="minorHAnsi"/>
          <w:b/>
          <w:sz w:val="28"/>
          <w:szCs w:val="28"/>
        </w:rPr>
        <w:t>2</w:t>
      </w:r>
      <w:r w:rsidRPr="00DD05F5">
        <w:rPr>
          <w:rFonts w:cstheme="minorHAnsi"/>
          <w:b/>
          <w:sz w:val="28"/>
          <w:szCs w:val="28"/>
          <w:vertAlign w:val="superscript"/>
        </w:rPr>
        <w:t>e</w:t>
      </w:r>
      <w:r>
        <w:rPr>
          <w:rFonts w:cstheme="minorHAnsi"/>
          <w:b/>
          <w:sz w:val="28"/>
          <w:szCs w:val="28"/>
        </w:rPr>
        <w:t xml:space="preserve"> dimanche du Temps Ordinaire</w:t>
      </w:r>
    </w:p>
    <w:p w:rsidR="00DD05F5" w:rsidRDefault="00DD05F5" w:rsidP="00DD05F5">
      <w:pPr>
        <w:spacing w:after="0" w:line="240" w:lineRule="auto"/>
        <w:jc w:val="center"/>
        <w:rPr>
          <w:rFonts w:cstheme="minorHAnsi"/>
          <w:b/>
          <w:sz w:val="28"/>
          <w:szCs w:val="28"/>
        </w:rPr>
      </w:pPr>
    </w:p>
    <w:p w:rsidR="002709CC" w:rsidRDefault="002709CC" w:rsidP="00DD05F5">
      <w:pPr>
        <w:spacing w:after="0" w:line="240" w:lineRule="auto"/>
        <w:jc w:val="center"/>
        <w:rPr>
          <w:rFonts w:cstheme="minorHAnsi"/>
          <w:b/>
          <w:sz w:val="28"/>
          <w:szCs w:val="28"/>
        </w:rPr>
      </w:pPr>
      <w:r w:rsidRPr="002709CC">
        <w:rPr>
          <w:rFonts w:cstheme="minorHAnsi"/>
          <w:b/>
          <w:sz w:val="28"/>
          <w:szCs w:val="28"/>
        </w:rPr>
        <w:drawing>
          <wp:inline distT="0" distB="0" distL="0" distR="0">
            <wp:extent cx="1492250" cy="895350"/>
            <wp:effectExtent l="19050" t="0" r="0" b="0"/>
            <wp:docPr id="14" name="Image 4" descr="Z:\Data\doc paroisse\Images site paroisse\jubilé 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Data\doc paroisse\Images site paroisse\jubilé 3.jfif"/>
                    <pic:cNvPicPr>
                      <a:picLocks noChangeAspect="1" noChangeArrowheads="1"/>
                    </pic:cNvPicPr>
                  </pic:nvPicPr>
                  <pic:blipFill>
                    <a:blip r:embed="rId8" cstate="print"/>
                    <a:srcRect/>
                    <a:stretch>
                      <a:fillRect/>
                    </a:stretch>
                  </pic:blipFill>
                  <pic:spPr bwMode="auto">
                    <a:xfrm>
                      <a:off x="0" y="0"/>
                      <a:ext cx="1492250" cy="895350"/>
                    </a:xfrm>
                    <a:prstGeom prst="rect">
                      <a:avLst/>
                    </a:prstGeom>
                    <a:noFill/>
                    <a:ln w="9525">
                      <a:noFill/>
                      <a:miter lim="800000"/>
                      <a:headEnd/>
                      <a:tailEnd/>
                    </a:ln>
                  </pic:spPr>
                </pic:pic>
              </a:graphicData>
            </a:graphic>
          </wp:inline>
        </w:drawing>
      </w:r>
    </w:p>
    <w:p w:rsidR="002709CC" w:rsidRPr="00C11837" w:rsidRDefault="002709CC" w:rsidP="00DD05F5">
      <w:pPr>
        <w:spacing w:after="0" w:line="240" w:lineRule="auto"/>
        <w:jc w:val="center"/>
        <w:rPr>
          <w:rFonts w:cstheme="minorHAnsi"/>
          <w:b/>
        </w:rPr>
      </w:pPr>
      <w:r w:rsidRPr="00C11837">
        <w:rPr>
          <w:rFonts w:cstheme="minorHAnsi"/>
          <w:b/>
        </w:rPr>
        <w:t xml:space="preserve">Tout savoir sur le Jubilé 2025 </w:t>
      </w:r>
      <w:r w:rsidR="00E7404A" w:rsidRPr="00C11837">
        <w:rPr>
          <w:rFonts w:cstheme="minorHAnsi"/>
          <w:b/>
        </w:rPr>
        <w:t xml:space="preserve">: </w:t>
      </w:r>
    </w:p>
    <w:p w:rsidR="00DD05F5" w:rsidRPr="00C11837" w:rsidRDefault="002709CC" w:rsidP="00DD05F5">
      <w:pPr>
        <w:spacing w:after="0" w:line="240" w:lineRule="auto"/>
        <w:jc w:val="center"/>
        <w:rPr>
          <w:rFonts w:cstheme="minorHAnsi"/>
          <w:b/>
        </w:rPr>
      </w:pPr>
      <w:hyperlink r:id="rId9" w:history="1">
        <w:r w:rsidRPr="00C11837">
          <w:rPr>
            <w:rStyle w:val="Lienhypertexte"/>
            <w:rFonts w:cstheme="minorHAnsi"/>
            <w:b/>
          </w:rPr>
          <w:t>https://www.diocese-annecy.fr/le-diocese/les-paroisses/paroisse-saint-bruno-en-vallee-d-arve/actualites/jubile-2025-pelerins-desperance</w:t>
        </w:r>
      </w:hyperlink>
      <w:r w:rsidRPr="00C11837">
        <w:rPr>
          <w:rFonts w:cstheme="minorHAnsi"/>
          <w:b/>
        </w:rPr>
        <w:t xml:space="preserve"> </w:t>
      </w:r>
    </w:p>
    <w:p w:rsidR="00FD058B" w:rsidRPr="00DD05F5" w:rsidRDefault="00FD058B" w:rsidP="00DD05F5">
      <w:pPr>
        <w:spacing w:after="0" w:line="240" w:lineRule="auto"/>
        <w:rPr>
          <w:rFonts w:cstheme="minorHAnsi"/>
          <w:b/>
        </w:rPr>
      </w:pPr>
    </w:p>
    <w:p w:rsidR="00CD4FED" w:rsidRPr="00DD05F5" w:rsidRDefault="00CD4FED" w:rsidP="00DD05F5">
      <w:pPr>
        <w:spacing w:after="0" w:line="240" w:lineRule="auto"/>
        <w:rPr>
          <w:rFonts w:cstheme="minorHAnsi"/>
          <w:b/>
        </w:rPr>
      </w:pPr>
    </w:p>
    <w:p w:rsidR="003C7AC7" w:rsidRPr="00DD05F5" w:rsidRDefault="003C7AC7" w:rsidP="00DD05F5">
      <w:pPr>
        <w:shd w:val="clear" w:color="auto" w:fill="FFFFFF"/>
        <w:spacing w:after="0" w:line="240" w:lineRule="auto"/>
        <w:outlineLvl w:val="0"/>
        <w:rPr>
          <w:rFonts w:eastAsia="Times New Roman" w:cstheme="minorHAnsi"/>
          <w:b/>
          <w:color w:val="171717"/>
          <w:kern w:val="36"/>
          <w:lang w:eastAsia="fr-FR"/>
        </w:rPr>
      </w:pPr>
      <w:r w:rsidRPr="00DD05F5">
        <w:rPr>
          <w:rFonts w:eastAsia="Times New Roman" w:cstheme="minorHAnsi"/>
          <w:b/>
          <w:color w:val="171717"/>
          <w:kern w:val="36"/>
          <w:lang w:eastAsia="fr-FR"/>
        </w:rPr>
        <w:t>Lecture du livre du prophète Isaïe (62, 1-5)</w:t>
      </w:r>
    </w:p>
    <w:p w:rsidR="003C7AC7" w:rsidRPr="00DD05F5" w:rsidRDefault="003C7AC7" w:rsidP="00DD05F5">
      <w:pPr>
        <w:shd w:val="clear" w:color="auto" w:fill="FFFFFF"/>
        <w:spacing w:after="0" w:line="240" w:lineRule="auto"/>
        <w:outlineLvl w:val="0"/>
        <w:rPr>
          <w:rFonts w:eastAsia="Times New Roman" w:cstheme="minorHAnsi"/>
          <w:b/>
          <w:color w:val="171717"/>
          <w:kern w:val="36"/>
          <w:lang w:eastAsia="fr-FR"/>
        </w:rPr>
      </w:pPr>
      <w:r w:rsidRPr="00DD05F5">
        <w:rPr>
          <w:rFonts w:eastAsia="Times New Roman" w:cstheme="minorHAnsi"/>
          <w:b/>
          <w:color w:val="171717"/>
          <w:kern w:val="36"/>
          <w:lang w:eastAsia="fr-FR"/>
        </w:rPr>
        <w:t>Psaume 95 (96)</w:t>
      </w:r>
    </w:p>
    <w:p w:rsidR="003C7AC7" w:rsidRDefault="003C7AC7" w:rsidP="00DD05F5">
      <w:pPr>
        <w:shd w:val="clear" w:color="auto" w:fill="FFFFFF"/>
        <w:spacing w:after="0" w:line="240" w:lineRule="auto"/>
        <w:outlineLvl w:val="0"/>
        <w:rPr>
          <w:rFonts w:eastAsia="Times New Roman" w:cstheme="minorHAnsi"/>
          <w:b/>
          <w:color w:val="171717"/>
          <w:kern w:val="36"/>
          <w:lang w:eastAsia="fr-FR"/>
        </w:rPr>
      </w:pPr>
      <w:r w:rsidRPr="00DD05F5">
        <w:rPr>
          <w:rFonts w:eastAsia="Times New Roman" w:cstheme="minorHAnsi"/>
          <w:b/>
          <w:color w:val="171717"/>
          <w:kern w:val="36"/>
          <w:lang w:eastAsia="fr-FR"/>
        </w:rPr>
        <w:t>Lecture de la première lettre de saint Paul apôtre aux Corinthiens (12, 4-11)</w:t>
      </w:r>
    </w:p>
    <w:p w:rsidR="00DD05F5" w:rsidRPr="00DD05F5" w:rsidRDefault="00DD05F5" w:rsidP="00DD05F5">
      <w:pPr>
        <w:shd w:val="clear" w:color="auto" w:fill="FFFFFF"/>
        <w:spacing w:after="0" w:line="240" w:lineRule="auto"/>
        <w:outlineLvl w:val="0"/>
        <w:rPr>
          <w:rFonts w:eastAsia="Times New Roman" w:cstheme="minorHAnsi"/>
          <w:b/>
          <w:color w:val="171717"/>
          <w:kern w:val="36"/>
          <w:lang w:eastAsia="fr-FR"/>
        </w:rPr>
      </w:pPr>
    </w:p>
    <w:p w:rsidR="003C7AC7" w:rsidRDefault="003C7AC7" w:rsidP="00DD05F5">
      <w:pPr>
        <w:shd w:val="clear" w:color="auto" w:fill="FFFFFF"/>
        <w:spacing w:after="0" w:line="240" w:lineRule="auto"/>
        <w:outlineLvl w:val="0"/>
        <w:rPr>
          <w:rFonts w:eastAsia="Times New Roman" w:cstheme="minorHAnsi"/>
          <w:b/>
          <w:color w:val="171717"/>
          <w:kern w:val="36"/>
          <w:lang w:eastAsia="fr-FR"/>
        </w:rPr>
      </w:pPr>
      <w:r w:rsidRPr="00DD05F5">
        <w:rPr>
          <w:rFonts w:eastAsia="Times New Roman" w:cstheme="minorHAnsi"/>
          <w:b/>
          <w:color w:val="171717"/>
          <w:kern w:val="36"/>
          <w:lang w:eastAsia="fr-FR"/>
        </w:rPr>
        <w:t>Évangile de Jésus Christ selon saint Jean (2, 1-11)</w:t>
      </w:r>
    </w:p>
    <w:p w:rsidR="00DD05F5" w:rsidRDefault="00DD05F5" w:rsidP="00DD05F5">
      <w:pPr>
        <w:shd w:val="clear" w:color="auto" w:fill="FFFFFF"/>
        <w:spacing w:after="0" w:line="240" w:lineRule="auto"/>
        <w:outlineLvl w:val="0"/>
        <w:rPr>
          <w:rFonts w:eastAsia="Times New Roman" w:cstheme="minorHAnsi"/>
          <w:b/>
          <w:color w:val="171717"/>
          <w:kern w:val="36"/>
          <w:lang w:eastAsia="fr-FR"/>
        </w:rPr>
      </w:pPr>
    </w:p>
    <w:p w:rsidR="00DD05F5" w:rsidRPr="00DD05F5" w:rsidRDefault="00DD05F5" w:rsidP="00DD05F5">
      <w:pPr>
        <w:shd w:val="clear" w:color="auto" w:fill="FFFFFF"/>
        <w:spacing w:after="0" w:line="240" w:lineRule="auto"/>
        <w:jc w:val="center"/>
        <w:outlineLvl w:val="0"/>
        <w:rPr>
          <w:rFonts w:eastAsia="Times New Roman" w:cstheme="minorHAnsi"/>
          <w:b/>
          <w:color w:val="171717"/>
          <w:kern w:val="36"/>
          <w:lang w:eastAsia="fr-FR"/>
        </w:rPr>
      </w:pPr>
      <w:r>
        <w:rPr>
          <w:noProof/>
          <w:lang w:eastAsia="fr-FR"/>
        </w:rPr>
        <w:drawing>
          <wp:inline distT="0" distB="0" distL="0" distR="0">
            <wp:extent cx="1930400" cy="1085850"/>
            <wp:effectExtent l="19050" t="0" r="0" b="0"/>
            <wp:docPr id="13" name="Image 4" descr="Les noces de Cana - Maurice Zu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 noces de Cana - Maurice Zundel"/>
                    <pic:cNvPicPr>
                      <a:picLocks noChangeAspect="1" noChangeArrowheads="1"/>
                    </pic:cNvPicPr>
                  </pic:nvPicPr>
                  <pic:blipFill>
                    <a:blip r:embed="rId10" cstate="print"/>
                    <a:srcRect/>
                    <a:stretch>
                      <a:fillRect/>
                    </a:stretch>
                  </pic:blipFill>
                  <pic:spPr bwMode="auto">
                    <a:xfrm>
                      <a:off x="0" y="0"/>
                      <a:ext cx="1932739" cy="1087166"/>
                    </a:xfrm>
                    <a:prstGeom prst="rect">
                      <a:avLst/>
                    </a:prstGeom>
                    <a:noFill/>
                    <a:ln w="9525">
                      <a:noFill/>
                      <a:miter lim="800000"/>
                      <a:headEnd/>
                      <a:tailEnd/>
                    </a:ln>
                  </pic:spPr>
                </pic:pic>
              </a:graphicData>
            </a:graphic>
          </wp:inline>
        </w:drawing>
      </w:r>
    </w:p>
    <w:p w:rsidR="003C7AC7" w:rsidRPr="00DD05F5" w:rsidRDefault="003C7AC7" w:rsidP="00DD05F5">
      <w:pPr>
        <w:shd w:val="clear" w:color="auto" w:fill="FFFFFF"/>
        <w:spacing w:before="375" w:after="300" w:line="240" w:lineRule="auto"/>
        <w:outlineLvl w:val="0"/>
        <w:rPr>
          <w:rFonts w:eastAsia="Times New Roman" w:cstheme="minorHAnsi"/>
          <w:color w:val="171717"/>
          <w:kern w:val="36"/>
          <w:lang w:eastAsia="fr-FR"/>
        </w:rPr>
      </w:pPr>
      <w:r w:rsidRPr="00DD05F5">
        <w:rPr>
          <w:rFonts w:cstheme="minorHAnsi"/>
          <w:color w:val="171717"/>
          <w:shd w:val="clear" w:color="auto" w:fill="FFFFFF"/>
        </w:rPr>
        <w:t>En ce temps-là, il y eut un mariage à Cana de Galilée. La mère de Jésus était là. Jésus aussi avait été invité au mariage avec ses disciples.</w:t>
      </w:r>
      <w:r w:rsidRPr="00DD05F5">
        <w:rPr>
          <w:rFonts w:cstheme="minorHAnsi"/>
          <w:color w:val="171717"/>
        </w:rPr>
        <w:br/>
      </w:r>
      <w:r w:rsidRPr="00DD05F5">
        <w:rPr>
          <w:rFonts w:cstheme="minorHAnsi"/>
          <w:color w:val="171717"/>
          <w:shd w:val="clear" w:color="auto" w:fill="FFFFFF"/>
        </w:rPr>
        <w:t>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w:t>
      </w:r>
      <w:r w:rsidRPr="00DD05F5">
        <w:rPr>
          <w:rFonts w:cstheme="minorHAnsi"/>
          <w:color w:val="171717"/>
        </w:rPr>
        <w:br/>
      </w:r>
      <w:r w:rsidRPr="00DD05F5">
        <w:rPr>
          <w:rFonts w:cstheme="minorHAnsi"/>
          <w:color w:val="171717"/>
          <w:shd w:val="clear" w:color="auto" w:fill="FFFFFF"/>
        </w:rPr>
        <w:t>Tel fut le commencement des signes que Jésus accomplit. C’était à Cana de Galilée. Il manifesta sa gloire, et ses disciples crurent en lui.</w:t>
      </w:r>
    </w:p>
    <w:p w:rsidR="003C7AC7" w:rsidRPr="00DD05F5" w:rsidRDefault="0060759C" w:rsidP="00DD05F5">
      <w:pPr>
        <w:shd w:val="clear" w:color="auto" w:fill="FFFFFF"/>
        <w:spacing w:before="375" w:after="300" w:line="240" w:lineRule="auto"/>
        <w:outlineLvl w:val="0"/>
        <w:rPr>
          <w:rFonts w:eastAsia="Times New Roman" w:cstheme="minorHAnsi"/>
          <w:b/>
          <w:color w:val="171717"/>
          <w:kern w:val="36"/>
          <w:sz w:val="24"/>
          <w:szCs w:val="24"/>
          <w:u w:val="single"/>
          <w:lang w:eastAsia="fr-FR"/>
        </w:rPr>
      </w:pPr>
      <w:r w:rsidRPr="00DD05F5">
        <w:rPr>
          <w:rFonts w:eastAsia="Times New Roman" w:cstheme="minorHAnsi"/>
          <w:b/>
          <w:color w:val="171717"/>
          <w:kern w:val="36"/>
          <w:sz w:val="24"/>
          <w:szCs w:val="24"/>
          <w:u w:val="single"/>
          <w:lang w:eastAsia="fr-FR"/>
        </w:rPr>
        <w:t>Méditation</w:t>
      </w:r>
    </w:p>
    <w:p w:rsidR="0060759C" w:rsidRPr="00DD05F5" w:rsidRDefault="0060759C" w:rsidP="00DD05F5">
      <w:pPr>
        <w:pStyle w:val="text"/>
        <w:numPr>
          <w:ilvl w:val="0"/>
          <w:numId w:val="33"/>
        </w:numPr>
        <w:shd w:val="clear" w:color="auto" w:fill="FFFFFF"/>
        <w:spacing w:before="0" w:beforeAutospacing="0" w:after="0" w:afterAutospacing="0"/>
        <w:rPr>
          <w:rFonts w:asciiTheme="minorHAnsi" w:hAnsiTheme="minorHAnsi" w:cstheme="minorHAnsi"/>
          <w:color w:val="171717"/>
          <w:sz w:val="22"/>
          <w:szCs w:val="22"/>
        </w:rPr>
      </w:pPr>
      <w:r w:rsidRPr="00DD05F5">
        <w:rPr>
          <w:rFonts w:asciiTheme="minorHAnsi" w:hAnsiTheme="minorHAnsi" w:cstheme="minorHAnsi"/>
          <w:color w:val="171717"/>
          <w:sz w:val="22"/>
          <w:szCs w:val="22"/>
        </w:rPr>
        <w:t xml:space="preserve">La première lecture indique que la relation du Seigneur avec son peuple est une alliance qui prend la forme de noces : « Tu seras appelée “Ma Préférence” » ; « Tu seras la joie de ton Dieu. » Dans l’évangile de Jean, pendant la fête, les serviteurs sont les premiers à goûter l’eau transformée en vin. Marie, la mère de Jésus, investie de l’esprit de sagesse, voit que le vin vient à manquer, présente la situation à son fils et intercède : </w:t>
      </w:r>
      <w:r w:rsidRPr="00DD05F5">
        <w:rPr>
          <w:rFonts w:asciiTheme="minorHAnsi" w:hAnsiTheme="minorHAnsi" w:cstheme="minorHAnsi"/>
          <w:color w:val="171717"/>
          <w:sz w:val="22"/>
          <w:szCs w:val="22"/>
        </w:rPr>
        <w:lastRenderedPageBreak/>
        <w:t>« Ils n’ont pas de vin. » Elle est ainsi intimement associée à la mission de Jésus. Avec l’épisode du mariage à Cana, saint Jean choisit de mettre en lumière un commencement qui a le goût d’un accomplissement. Cet événement au début de la vie publique de Jésus manifeste le sens caché de sa présence. Il est envoyé par le Père pour agir sous l’Esprit et dévoiler le projet de Dieu : l’union de Dieu avec l’humanité, qui s’exprime dans une fête.</w:t>
      </w:r>
      <w:r w:rsidRPr="00DD05F5">
        <w:rPr>
          <w:rFonts w:asciiTheme="minorHAnsi" w:hAnsiTheme="minorHAnsi" w:cstheme="minorHAnsi"/>
          <w:color w:val="171717"/>
          <w:sz w:val="22"/>
          <w:szCs w:val="22"/>
        </w:rPr>
        <w:br/>
        <w:t>Un temps nouveau advient, celui des noces annoncées par le prophète Isaïe, celui de l’accomplissement d’une promesse : « Tu seras la joie de ton Dieu. » Ce commencement de la vie publique de Jésus pointe vers son terme : l’offrande de son corps livré, de son sang versé par amour qui va sceller pour toujours l’union de Dieu avec l’humanité tout entière. La transformation prend le goût du vin le plus raffiné offert en surabondance à tous, pour toujours. La vie publique de Jésus commence par la joie de la fête !</w:t>
      </w:r>
      <w:r w:rsidRPr="00DD05F5">
        <w:rPr>
          <w:rFonts w:asciiTheme="minorHAnsi" w:hAnsiTheme="minorHAnsi" w:cstheme="minorHAnsi"/>
          <w:color w:val="171717"/>
          <w:sz w:val="22"/>
          <w:szCs w:val="22"/>
        </w:rPr>
        <w:br/>
      </w:r>
      <w:r w:rsidRPr="00DD05F5">
        <w:rPr>
          <w:rFonts w:asciiTheme="minorHAnsi" w:hAnsiTheme="minorHAnsi" w:cstheme="minorHAnsi"/>
          <w:color w:val="171717"/>
          <w:sz w:val="22"/>
          <w:szCs w:val="22"/>
        </w:rPr>
        <w:br/>
      </w:r>
      <w:r w:rsidR="00DD05F5">
        <w:rPr>
          <w:rFonts w:asciiTheme="minorHAnsi" w:hAnsiTheme="minorHAnsi" w:cstheme="minorHAnsi"/>
          <w:color w:val="171717"/>
          <w:sz w:val="22"/>
          <w:szCs w:val="22"/>
        </w:rPr>
        <w:t xml:space="preserve">   * </w:t>
      </w:r>
      <w:r w:rsidRPr="00DD05F5">
        <w:rPr>
          <w:rFonts w:asciiTheme="minorHAnsi" w:hAnsiTheme="minorHAnsi" w:cstheme="minorHAnsi"/>
          <w:color w:val="171717"/>
          <w:sz w:val="22"/>
          <w:szCs w:val="22"/>
        </w:rPr>
        <w:t>Comment puis-je intercéder, avec Marie, pour que le plus grand nombre goûte l’amour de Dieu ?</w:t>
      </w:r>
      <w:r w:rsidRPr="00DD05F5">
        <w:rPr>
          <w:rFonts w:asciiTheme="minorHAnsi" w:hAnsiTheme="minorHAnsi" w:cstheme="minorHAnsi"/>
          <w:color w:val="171717"/>
          <w:sz w:val="22"/>
          <w:szCs w:val="22"/>
        </w:rPr>
        <w:br/>
      </w:r>
      <w:r w:rsidR="00DD05F5">
        <w:rPr>
          <w:rFonts w:asciiTheme="minorHAnsi" w:hAnsiTheme="minorHAnsi" w:cstheme="minorHAnsi"/>
          <w:color w:val="171717"/>
          <w:sz w:val="22"/>
          <w:szCs w:val="22"/>
        </w:rPr>
        <w:t xml:space="preserve">   * </w:t>
      </w:r>
      <w:r w:rsidRPr="00DD05F5">
        <w:rPr>
          <w:rFonts w:asciiTheme="minorHAnsi" w:hAnsiTheme="minorHAnsi" w:cstheme="minorHAnsi"/>
          <w:color w:val="171717"/>
          <w:sz w:val="22"/>
          <w:szCs w:val="22"/>
        </w:rPr>
        <w:t xml:space="preserve">Comment, dans le quotidien de ma vie, s’exprime la promesse de Jésus : « Tu seras la joie de ton Dieu » ? </w:t>
      </w:r>
    </w:p>
    <w:p w:rsidR="0060759C" w:rsidRPr="00DD05F5" w:rsidRDefault="0060759C" w:rsidP="00DD05F5">
      <w:pPr>
        <w:pStyle w:val="text"/>
        <w:shd w:val="clear" w:color="auto" w:fill="FFFFFF"/>
        <w:spacing w:before="0" w:beforeAutospacing="0" w:after="0" w:afterAutospacing="0"/>
        <w:jc w:val="right"/>
        <w:rPr>
          <w:rFonts w:asciiTheme="minorHAnsi" w:hAnsiTheme="minorHAnsi" w:cstheme="minorHAnsi"/>
          <w:b/>
          <w:sz w:val="22"/>
          <w:szCs w:val="22"/>
        </w:rPr>
      </w:pPr>
      <w:r w:rsidRPr="00DD05F5">
        <w:rPr>
          <w:rFonts w:asciiTheme="minorHAnsi" w:hAnsiTheme="minorHAnsi" w:cstheme="minorHAnsi"/>
          <w:b/>
          <w:sz w:val="22"/>
          <w:szCs w:val="22"/>
        </w:rPr>
        <w:t xml:space="preserve">Anne Da, </w:t>
      </w:r>
      <w:proofErr w:type="spellStart"/>
      <w:r w:rsidRPr="00DD05F5">
        <w:rPr>
          <w:rFonts w:asciiTheme="minorHAnsi" w:hAnsiTheme="minorHAnsi" w:cstheme="minorHAnsi"/>
          <w:b/>
          <w:sz w:val="22"/>
          <w:szCs w:val="22"/>
        </w:rPr>
        <w:t>xavière</w:t>
      </w:r>
      <w:proofErr w:type="spellEnd"/>
    </w:p>
    <w:p w:rsidR="006914FB" w:rsidRDefault="006914FB" w:rsidP="006914FB">
      <w:pPr>
        <w:spacing w:after="0" w:line="240" w:lineRule="auto"/>
        <w:rPr>
          <w:rFonts w:cstheme="minorHAnsi"/>
        </w:rPr>
      </w:pPr>
    </w:p>
    <w:p w:rsidR="006914FB" w:rsidRPr="006914FB" w:rsidRDefault="006914FB" w:rsidP="006914FB">
      <w:pPr>
        <w:spacing w:after="0" w:line="240" w:lineRule="auto"/>
        <w:rPr>
          <w:rFonts w:cstheme="minorHAnsi"/>
        </w:rPr>
      </w:pPr>
    </w:p>
    <w:p w:rsidR="00121C2F" w:rsidRPr="00DD05F5" w:rsidRDefault="00EF56D8" w:rsidP="00DD05F5">
      <w:pPr>
        <w:pStyle w:val="Paragraphedeliste"/>
        <w:numPr>
          <w:ilvl w:val="0"/>
          <w:numId w:val="3"/>
        </w:numPr>
        <w:spacing w:after="0" w:line="240" w:lineRule="auto"/>
        <w:rPr>
          <w:rFonts w:cstheme="minorHAnsi"/>
          <w:b/>
        </w:rPr>
      </w:pPr>
      <w:r w:rsidRPr="00DD05F5">
        <w:rPr>
          <w:rFonts w:cstheme="minorHAnsi"/>
          <w:b/>
        </w:rPr>
        <w:t>Quêtes</w:t>
      </w:r>
    </w:p>
    <w:p w:rsidR="00CB676F" w:rsidRPr="00DD05F5" w:rsidRDefault="00CB676F" w:rsidP="00DD05F5">
      <w:pPr>
        <w:pStyle w:val="Paragraphedeliste"/>
        <w:numPr>
          <w:ilvl w:val="0"/>
          <w:numId w:val="1"/>
        </w:numPr>
        <w:suppressAutoHyphens/>
        <w:autoSpaceDN w:val="0"/>
        <w:spacing w:after="0" w:line="240" w:lineRule="auto"/>
        <w:ind w:left="709" w:firstLine="11"/>
        <w:textAlignment w:val="baseline"/>
        <w:rPr>
          <w:rFonts w:cstheme="minorHAnsi"/>
        </w:rPr>
      </w:pPr>
      <w:r w:rsidRPr="00DD05F5">
        <w:rPr>
          <w:rFonts w:cstheme="minorHAnsi"/>
          <w:b/>
        </w:rPr>
        <w:t xml:space="preserve">Dimanche 19 Janvier </w:t>
      </w:r>
      <w:r w:rsidR="00CD4FED" w:rsidRPr="00DD05F5">
        <w:rPr>
          <w:rFonts w:cstheme="minorHAnsi"/>
        </w:rPr>
        <w:t>pour la paroisse</w:t>
      </w:r>
    </w:p>
    <w:p w:rsidR="00CD4FED" w:rsidRPr="00DD05F5" w:rsidRDefault="00CD4FED" w:rsidP="00DD05F5">
      <w:pPr>
        <w:pStyle w:val="Paragraphedeliste"/>
        <w:numPr>
          <w:ilvl w:val="0"/>
          <w:numId w:val="1"/>
        </w:numPr>
        <w:suppressAutoHyphens/>
        <w:autoSpaceDN w:val="0"/>
        <w:spacing w:after="0" w:line="240" w:lineRule="auto"/>
        <w:ind w:left="709" w:firstLine="11"/>
        <w:textAlignment w:val="baseline"/>
        <w:rPr>
          <w:rFonts w:cstheme="minorHAnsi"/>
        </w:rPr>
      </w:pPr>
      <w:r w:rsidRPr="00DD05F5">
        <w:rPr>
          <w:rFonts w:cstheme="minorHAnsi"/>
          <w:b/>
        </w:rPr>
        <w:t xml:space="preserve">Dimanche 26 Janvier </w:t>
      </w:r>
      <w:r w:rsidRPr="00DD05F5">
        <w:rPr>
          <w:rFonts w:cstheme="minorHAnsi"/>
        </w:rPr>
        <w:t>pour la paroisse</w:t>
      </w:r>
    </w:p>
    <w:p w:rsidR="00FD058B" w:rsidRPr="00DD05F5" w:rsidRDefault="00FD058B" w:rsidP="00DD05F5">
      <w:pPr>
        <w:suppressAutoHyphens/>
        <w:autoSpaceDN w:val="0"/>
        <w:spacing w:after="0" w:line="240" w:lineRule="auto"/>
        <w:textAlignment w:val="baseline"/>
        <w:rPr>
          <w:rFonts w:cstheme="minorHAnsi"/>
        </w:rPr>
      </w:pPr>
    </w:p>
    <w:p w:rsidR="00D572A0" w:rsidRPr="00DD05F5" w:rsidRDefault="00D572A0" w:rsidP="00DD05F5">
      <w:pPr>
        <w:pStyle w:val="Paragraphedeliste"/>
        <w:numPr>
          <w:ilvl w:val="0"/>
          <w:numId w:val="3"/>
        </w:numPr>
        <w:suppressAutoHyphens/>
        <w:autoSpaceDN w:val="0"/>
        <w:spacing w:after="0" w:line="240" w:lineRule="auto"/>
        <w:textAlignment w:val="baseline"/>
        <w:rPr>
          <w:rFonts w:cstheme="minorHAnsi"/>
          <w:b/>
        </w:rPr>
      </w:pPr>
      <w:r w:rsidRPr="00DD05F5">
        <w:rPr>
          <w:rFonts w:cstheme="minorHAnsi"/>
          <w:b/>
        </w:rPr>
        <w:t xml:space="preserve">Messes Dominicales  </w:t>
      </w:r>
      <w:r w:rsidRPr="00DD05F5">
        <w:rPr>
          <w:rFonts w:cstheme="minorHAnsi"/>
          <w:noProof/>
          <w:lang w:eastAsia="fr-FR"/>
        </w:rPr>
        <w:drawing>
          <wp:inline distT="0" distB="0" distL="0" distR="0">
            <wp:extent cx="558129" cy="500332"/>
            <wp:effectExtent l="19050" t="0" r="0" b="0"/>
            <wp:docPr id="3" name="Image 5" descr="Z:\Data\doc paroisse\Images site paroisse\Messes, célébrations, prières\messe\Aller-à-la-messe.jpg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a:stretch>
                      <a:fillRect/>
                    </a:stretch>
                  </pic:blipFill>
                  <pic:spPr>
                    <a:xfrm>
                      <a:off x="0" y="0"/>
                      <a:ext cx="560807" cy="502733"/>
                    </a:xfrm>
                    <a:prstGeom prst="rect">
                      <a:avLst/>
                    </a:prstGeom>
                    <a:noFill/>
                    <a:ln>
                      <a:noFill/>
                      <a:prstDash/>
                    </a:ln>
                  </pic:spPr>
                </pic:pic>
              </a:graphicData>
            </a:graphic>
          </wp:inline>
        </w:drawing>
      </w:r>
    </w:p>
    <w:p w:rsidR="002D25AD" w:rsidRPr="00DD05F5" w:rsidRDefault="00A9492C" w:rsidP="00DD05F5">
      <w:pPr>
        <w:pStyle w:val="Paragraphedeliste"/>
        <w:numPr>
          <w:ilvl w:val="0"/>
          <w:numId w:val="11"/>
        </w:numPr>
        <w:suppressAutoHyphens/>
        <w:autoSpaceDN w:val="0"/>
        <w:spacing w:after="0" w:line="240" w:lineRule="auto"/>
        <w:textAlignment w:val="baseline"/>
        <w:rPr>
          <w:rFonts w:cstheme="minorHAnsi"/>
          <w:lang w:val="en-US"/>
        </w:rPr>
      </w:pPr>
      <w:r w:rsidRPr="00DD05F5">
        <w:rPr>
          <w:rFonts w:cstheme="minorHAnsi"/>
          <w:b/>
          <w:lang w:val="en-US"/>
        </w:rPr>
        <w:t xml:space="preserve">Samedi </w:t>
      </w:r>
      <w:r w:rsidR="00BA4143" w:rsidRPr="00DD05F5">
        <w:rPr>
          <w:rFonts w:cstheme="minorHAnsi"/>
          <w:b/>
          <w:lang w:val="en-US"/>
        </w:rPr>
        <w:t>25</w:t>
      </w:r>
      <w:r w:rsidR="00BB47DA" w:rsidRPr="00DD05F5">
        <w:rPr>
          <w:rFonts w:cstheme="minorHAnsi"/>
          <w:b/>
          <w:lang w:val="en-US"/>
        </w:rPr>
        <w:t xml:space="preserve"> Janvier 18h :</w:t>
      </w:r>
      <w:r w:rsidR="00BA4143" w:rsidRPr="00DD05F5">
        <w:rPr>
          <w:rFonts w:cstheme="minorHAnsi"/>
          <w:lang w:val="en-US"/>
        </w:rPr>
        <w:t xml:space="preserve"> Lugrin - Féternes</w:t>
      </w:r>
    </w:p>
    <w:p w:rsidR="00DF6F90" w:rsidRPr="00DD05F5" w:rsidRDefault="00BA4143" w:rsidP="00DD05F5">
      <w:pPr>
        <w:pStyle w:val="Paragraphedeliste"/>
        <w:numPr>
          <w:ilvl w:val="0"/>
          <w:numId w:val="11"/>
        </w:numPr>
        <w:suppressAutoHyphens/>
        <w:autoSpaceDN w:val="0"/>
        <w:spacing w:after="0" w:line="240" w:lineRule="auto"/>
        <w:textAlignment w:val="baseline"/>
        <w:rPr>
          <w:rFonts w:cstheme="minorHAnsi"/>
        </w:rPr>
      </w:pPr>
      <w:r w:rsidRPr="00DD05F5">
        <w:rPr>
          <w:rFonts w:cstheme="minorHAnsi"/>
          <w:b/>
        </w:rPr>
        <w:t>Dimanche 26</w:t>
      </w:r>
      <w:r w:rsidR="00BB47DA" w:rsidRPr="00DD05F5">
        <w:rPr>
          <w:rFonts w:cstheme="minorHAnsi"/>
          <w:b/>
        </w:rPr>
        <w:t xml:space="preserve"> Janvier 10h :</w:t>
      </w:r>
      <w:r w:rsidRPr="00DD05F5">
        <w:rPr>
          <w:rFonts w:cstheme="minorHAnsi"/>
        </w:rPr>
        <w:t xml:space="preserve"> Evian – Publier - Vinzier</w:t>
      </w:r>
    </w:p>
    <w:p w:rsidR="00FF0D1B" w:rsidRPr="00DD05F5" w:rsidRDefault="00FF0D1B" w:rsidP="00DD05F5">
      <w:pPr>
        <w:suppressAutoHyphens/>
        <w:autoSpaceDN w:val="0"/>
        <w:spacing w:after="0" w:line="240" w:lineRule="auto"/>
        <w:textAlignment w:val="baseline"/>
        <w:rPr>
          <w:rFonts w:cstheme="minorHAnsi"/>
        </w:rPr>
      </w:pPr>
    </w:p>
    <w:p w:rsidR="00A7545B" w:rsidRPr="00DD05F5" w:rsidRDefault="00A7545B" w:rsidP="00DD05F5">
      <w:pPr>
        <w:pStyle w:val="Paragraphedeliste"/>
        <w:numPr>
          <w:ilvl w:val="0"/>
          <w:numId w:val="3"/>
        </w:numPr>
        <w:spacing w:after="0" w:line="240" w:lineRule="auto"/>
        <w:rPr>
          <w:rFonts w:cstheme="minorHAnsi"/>
          <w:b/>
        </w:rPr>
      </w:pPr>
      <w:r w:rsidRPr="00DD05F5">
        <w:rPr>
          <w:rFonts w:cstheme="minorHAnsi"/>
          <w:b/>
        </w:rPr>
        <w:t xml:space="preserve">Messes de semaine </w:t>
      </w:r>
      <w:r w:rsidR="00AE7BD2" w:rsidRPr="00DD05F5">
        <w:rPr>
          <w:rFonts w:cstheme="minorHAnsi"/>
          <w:b/>
        </w:rPr>
        <w:t xml:space="preserve"> </w:t>
      </w:r>
      <w:r w:rsidR="00AE7BD2" w:rsidRPr="00DD05F5">
        <w:rPr>
          <w:rFonts w:cstheme="minorHAnsi"/>
          <w:noProof/>
          <w:lang w:eastAsia="fr-FR"/>
        </w:rPr>
        <w:drawing>
          <wp:inline distT="0" distB="0" distL="0" distR="0">
            <wp:extent cx="748718" cy="421475"/>
            <wp:effectExtent l="19050" t="0" r="0" b="0"/>
            <wp:docPr id="27" name="Image 1" descr="Z:\Data\doc paroisse\Images site paroisse\Messes, célébrations, prières\messe sem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a\doc paroisse\Images site paroisse\Messes, célébrations, prières\messe semaine.jpg"/>
                    <pic:cNvPicPr>
                      <a:picLocks noChangeAspect="1" noChangeArrowheads="1"/>
                    </pic:cNvPicPr>
                  </pic:nvPicPr>
                  <pic:blipFill>
                    <a:blip r:embed="rId12" cstate="print"/>
                    <a:srcRect/>
                    <a:stretch>
                      <a:fillRect/>
                    </a:stretch>
                  </pic:blipFill>
                  <pic:spPr bwMode="auto">
                    <a:xfrm>
                      <a:off x="0" y="0"/>
                      <a:ext cx="746861" cy="420429"/>
                    </a:xfrm>
                    <a:prstGeom prst="rect">
                      <a:avLst/>
                    </a:prstGeom>
                    <a:noFill/>
                    <a:ln w="9525">
                      <a:noFill/>
                      <a:miter lim="800000"/>
                      <a:headEnd/>
                      <a:tailEnd/>
                    </a:ln>
                  </pic:spPr>
                </pic:pic>
              </a:graphicData>
            </a:graphic>
          </wp:inline>
        </w:drawing>
      </w:r>
    </w:p>
    <w:p w:rsidR="00BB47DA" w:rsidRPr="00DD05F5" w:rsidRDefault="00BB47DA" w:rsidP="00DD05F5">
      <w:pPr>
        <w:pStyle w:val="Paragraphedeliste"/>
        <w:numPr>
          <w:ilvl w:val="0"/>
          <w:numId w:val="12"/>
        </w:numPr>
        <w:spacing w:after="0" w:line="240" w:lineRule="auto"/>
        <w:ind w:left="426" w:hanging="66"/>
        <w:rPr>
          <w:rFonts w:cstheme="minorHAnsi"/>
        </w:rPr>
      </w:pPr>
      <w:r w:rsidRPr="00DD05F5">
        <w:rPr>
          <w:rFonts w:cstheme="minorHAnsi"/>
          <w:b/>
        </w:rPr>
        <w:t>18h</w:t>
      </w:r>
      <w:r w:rsidR="00FA21CE" w:rsidRPr="00DD05F5">
        <w:rPr>
          <w:rFonts w:cstheme="minorHAnsi"/>
          <w:b/>
        </w:rPr>
        <w:t xml:space="preserve"> Mardi :</w:t>
      </w:r>
      <w:r w:rsidR="00B17FCD" w:rsidRPr="00DD05F5">
        <w:rPr>
          <w:rFonts w:cstheme="minorHAnsi"/>
          <w:b/>
        </w:rPr>
        <w:t xml:space="preserve"> </w:t>
      </w:r>
      <w:r w:rsidR="00FA21CE" w:rsidRPr="00DD05F5">
        <w:rPr>
          <w:rFonts w:cstheme="minorHAnsi"/>
        </w:rPr>
        <w:t>Evian</w:t>
      </w:r>
    </w:p>
    <w:p w:rsidR="00FD058B" w:rsidRPr="00DD05F5" w:rsidRDefault="0024643D" w:rsidP="00DD05F5">
      <w:pPr>
        <w:pStyle w:val="Paragraphedeliste"/>
        <w:numPr>
          <w:ilvl w:val="0"/>
          <w:numId w:val="2"/>
        </w:numPr>
        <w:shd w:val="clear" w:color="auto" w:fill="FFFFFF"/>
        <w:spacing w:after="0" w:line="240" w:lineRule="auto"/>
        <w:ind w:left="426" w:hanging="66"/>
        <w:rPr>
          <w:rFonts w:cstheme="minorHAnsi"/>
        </w:rPr>
      </w:pPr>
      <w:r w:rsidRPr="00DD05F5">
        <w:rPr>
          <w:rFonts w:cstheme="minorHAnsi"/>
          <w:b/>
        </w:rPr>
        <w:t>0</w:t>
      </w:r>
      <w:r w:rsidR="00FD058B" w:rsidRPr="00DD05F5">
        <w:rPr>
          <w:rFonts w:cstheme="minorHAnsi"/>
          <w:b/>
        </w:rPr>
        <w:t>9h</w:t>
      </w:r>
      <w:r w:rsidR="00FA21CE" w:rsidRPr="00DD05F5">
        <w:rPr>
          <w:rFonts w:cstheme="minorHAnsi"/>
          <w:b/>
        </w:rPr>
        <w:t xml:space="preserve"> Mercredi</w:t>
      </w:r>
      <w:r w:rsidR="00794F61">
        <w:rPr>
          <w:rFonts w:cstheme="minorHAnsi"/>
          <w:b/>
        </w:rPr>
        <w:t xml:space="preserve"> : </w:t>
      </w:r>
      <w:r w:rsidR="00FD058B" w:rsidRPr="00DD05F5">
        <w:rPr>
          <w:rFonts w:cstheme="minorHAnsi"/>
        </w:rPr>
        <w:t>St Paul en Chablais</w:t>
      </w:r>
    </w:p>
    <w:p w:rsidR="00914315" w:rsidRPr="00DD05F5" w:rsidRDefault="00914315" w:rsidP="00DD05F5">
      <w:pPr>
        <w:pStyle w:val="Paragraphedeliste"/>
        <w:numPr>
          <w:ilvl w:val="0"/>
          <w:numId w:val="2"/>
        </w:numPr>
        <w:shd w:val="clear" w:color="auto" w:fill="FFFFFF"/>
        <w:spacing w:after="0" w:line="240" w:lineRule="auto"/>
        <w:ind w:left="426" w:hanging="66"/>
        <w:rPr>
          <w:rFonts w:cstheme="minorHAnsi"/>
        </w:rPr>
      </w:pPr>
      <w:r w:rsidRPr="00DD05F5">
        <w:rPr>
          <w:rFonts w:cstheme="minorHAnsi"/>
          <w:b/>
        </w:rPr>
        <w:t>18h</w:t>
      </w:r>
      <w:r w:rsidR="007217F1" w:rsidRPr="00DD05F5">
        <w:rPr>
          <w:rFonts w:cstheme="minorHAnsi"/>
          <w:b/>
        </w:rPr>
        <w:t xml:space="preserve"> jeudi </w:t>
      </w:r>
      <w:r w:rsidRPr="00DD05F5">
        <w:rPr>
          <w:rFonts w:cstheme="minorHAnsi"/>
          <w:b/>
        </w:rPr>
        <w:t>:</w:t>
      </w:r>
      <w:r w:rsidRPr="00DD05F5">
        <w:rPr>
          <w:rFonts w:cstheme="minorHAnsi"/>
        </w:rPr>
        <w:t xml:space="preserve"> Publier</w:t>
      </w:r>
    </w:p>
    <w:p w:rsidR="00914315" w:rsidRPr="00DD05F5" w:rsidRDefault="00914315" w:rsidP="00DD05F5">
      <w:pPr>
        <w:pStyle w:val="Paragraphedeliste"/>
        <w:numPr>
          <w:ilvl w:val="0"/>
          <w:numId w:val="2"/>
        </w:numPr>
        <w:shd w:val="clear" w:color="auto" w:fill="FFFFFF"/>
        <w:spacing w:after="0" w:line="240" w:lineRule="auto"/>
        <w:ind w:left="426" w:hanging="66"/>
        <w:rPr>
          <w:rFonts w:cstheme="minorHAnsi"/>
        </w:rPr>
      </w:pPr>
      <w:r w:rsidRPr="00DD05F5">
        <w:rPr>
          <w:rFonts w:cstheme="minorHAnsi"/>
          <w:b/>
        </w:rPr>
        <w:t>18h </w:t>
      </w:r>
      <w:r w:rsidR="007217F1" w:rsidRPr="00DD05F5">
        <w:rPr>
          <w:rFonts w:cstheme="minorHAnsi"/>
          <w:b/>
        </w:rPr>
        <w:t xml:space="preserve">vendredi </w:t>
      </w:r>
      <w:r w:rsidRPr="00DD05F5">
        <w:rPr>
          <w:rFonts w:cstheme="minorHAnsi"/>
          <w:b/>
        </w:rPr>
        <w:t>:</w:t>
      </w:r>
      <w:r w:rsidRPr="00DD05F5">
        <w:rPr>
          <w:rFonts w:cstheme="minorHAnsi"/>
        </w:rPr>
        <w:t xml:space="preserve"> Evian</w:t>
      </w:r>
    </w:p>
    <w:p w:rsidR="007217F1" w:rsidRPr="00DD05F5" w:rsidRDefault="007217F1" w:rsidP="00DD05F5">
      <w:pPr>
        <w:spacing w:after="0" w:line="240" w:lineRule="auto"/>
        <w:rPr>
          <w:rFonts w:cstheme="minorHAnsi"/>
        </w:rPr>
      </w:pPr>
    </w:p>
    <w:p w:rsidR="0088318A" w:rsidRPr="00DD05F5" w:rsidRDefault="0088318A" w:rsidP="00DD05F5">
      <w:pPr>
        <w:spacing w:after="0" w:line="240" w:lineRule="auto"/>
        <w:rPr>
          <w:rFonts w:cstheme="minorHAnsi"/>
        </w:rPr>
      </w:pPr>
    </w:p>
    <w:p w:rsidR="0088318A" w:rsidRPr="00DD05F5" w:rsidRDefault="0088318A" w:rsidP="00DD05F5">
      <w:pPr>
        <w:spacing w:after="0" w:line="240" w:lineRule="auto"/>
        <w:rPr>
          <w:rFonts w:cstheme="minorHAnsi"/>
        </w:rPr>
      </w:pPr>
    </w:p>
    <w:p w:rsidR="00F957C2" w:rsidRPr="00DD05F5" w:rsidRDefault="004D418E" w:rsidP="00DD05F5">
      <w:pPr>
        <w:pStyle w:val="Textebrut"/>
        <w:rPr>
          <w:rFonts w:asciiTheme="minorHAnsi" w:hAnsiTheme="minorHAnsi" w:cstheme="minorHAnsi"/>
          <w:b/>
          <w:szCs w:val="22"/>
          <w:u w:val="single"/>
        </w:rPr>
      </w:pPr>
      <w:r w:rsidRPr="00DD05F5">
        <w:rPr>
          <w:rFonts w:asciiTheme="minorHAnsi" w:hAnsiTheme="minorHAnsi" w:cstheme="minorHAnsi"/>
          <w:b/>
          <w:szCs w:val="22"/>
          <w:u w:val="single"/>
        </w:rPr>
        <w:t xml:space="preserve">Nos Joies, </w:t>
      </w:r>
      <w:r w:rsidR="00794D7E" w:rsidRPr="00DD05F5">
        <w:rPr>
          <w:rFonts w:asciiTheme="minorHAnsi" w:hAnsiTheme="minorHAnsi" w:cstheme="minorHAnsi"/>
          <w:b/>
          <w:szCs w:val="22"/>
          <w:u w:val="single"/>
        </w:rPr>
        <w:t>Nos peines</w:t>
      </w:r>
    </w:p>
    <w:p w:rsidR="009A6711" w:rsidRPr="00DD05F5" w:rsidRDefault="004D418E" w:rsidP="00DD05F5">
      <w:pPr>
        <w:pStyle w:val="Textebrut"/>
        <w:numPr>
          <w:ilvl w:val="0"/>
          <w:numId w:val="3"/>
        </w:numPr>
        <w:rPr>
          <w:rFonts w:asciiTheme="minorHAnsi" w:hAnsiTheme="minorHAnsi" w:cstheme="minorHAnsi"/>
          <w:szCs w:val="22"/>
        </w:rPr>
      </w:pPr>
      <w:r w:rsidRPr="00DD05F5">
        <w:rPr>
          <w:rFonts w:asciiTheme="minorHAnsi" w:hAnsiTheme="minorHAnsi" w:cstheme="minorHAnsi"/>
          <w:b/>
          <w:szCs w:val="22"/>
        </w:rPr>
        <w:t xml:space="preserve">Baptême : </w:t>
      </w:r>
    </w:p>
    <w:p w:rsidR="00DF6ED9" w:rsidRPr="00DD05F5" w:rsidRDefault="009A6711" w:rsidP="00DD05F5">
      <w:pPr>
        <w:pStyle w:val="Textebrut"/>
        <w:ind w:left="360"/>
        <w:rPr>
          <w:rFonts w:asciiTheme="minorHAnsi" w:hAnsiTheme="minorHAnsi" w:cstheme="minorHAnsi"/>
          <w:szCs w:val="22"/>
        </w:rPr>
      </w:pPr>
      <w:r w:rsidRPr="00DD05F5">
        <w:rPr>
          <w:rFonts w:asciiTheme="minorHAnsi" w:hAnsiTheme="minorHAnsi" w:cstheme="minorHAnsi"/>
          <w:szCs w:val="22"/>
        </w:rPr>
        <w:t>Dimanche 19 Janvier :</w:t>
      </w:r>
      <w:r w:rsidRPr="00DD05F5">
        <w:rPr>
          <w:rFonts w:asciiTheme="minorHAnsi" w:hAnsiTheme="minorHAnsi" w:cstheme="minorHAnsi"/>
          <w:b/>
          <w:szCs w:val="22"/>
        </w:rPr>
        <w:t xml:space="preserve"> </w:t>
      </w:r>
      <w:r w:rsidR="004D418E" w:rsidRPr="00DD05F5">
        <w:rPr>
          <w:rFonts w:asciiTheme="minorHAnsi" w:hAnsiTheme="minorHAnsi" w:cstheme="minorHAnsi"/>
          <w:szCs w:val="22"/>
        </w:rPr>
        <w:t>Olivia OLLEON (Evian)</w:t>
      </w:r>
    </w:p>
    <w:p w:rsidR="00AE58E5" w:rsidRPr="00DD05F5" w:rsidRDefault="00794D7E" w:rsidP="00DD05F5">
      <w:pPr>
        <w:pStyle w:val="Textebrut"/>
        <w:numPr>
          <w:ilvl w:val="0"/>
          <w:numId w:val="3"/>
        </w:numPr>
        <w:shd w:val="clear" w:color="auto" w:fill="FFFFFF"/>
        <w:suppressAutoHyphens/>
        <w:autoSpaceDN w:val="0"/>
        <w:spacing w:before="100"/>
        <w:ind w:right="720"/>
        <w:textAlignment w:val="baseline"/>
        <w:rPr>
          <w:rFonts w:asciiTheme="minorHAnsi" w:hAnsiTheme="minorHAnsi" w:cstheme="minorHAnsi"/>
          <w:szCs w:val="22"/>
          <w:u w:val="single"/>
        </w:rPr>
      </w:pPr>
      <w:r w:rsidRPr="00DD05F5">
        <w:rPr>
          <w:rFonts w:asciiTheme="minorHAnsi" w:hAnsiTheme="minorHAnsi" w:cstheme="minorHAnsi"/>
          <w:b/>
          <w:szCs w:val="22"/>
        </w:rPr>
        <w:t>Nous avons accompagné vers le Père</w:t>
      </w:r>
      <w:r w:rsidR="00A15166" w:rsidRPr="00DD05F5">
        <w:rPr>
          <w:rFonts w:asciiTheme="minorHAnsi" w:hAnsiTheme="minorHAnsi" w:cstheme="minorHAnsi"/>
          <w:b/>
          <w:szCs w:val="22"/>
        </w:rPr>
        <w:t xml:space="preserve"> : </w:t>
      </w:r>
      <w:r w:rsidR="009A6711" w:rsidRPr="00DD05F5">
        <w:rPr>
          <w:rFonts w:asciiTheme="minorHAnsi" w:hAnsiTheme="minorHAnsi" w:cstheme="minorHAnsi"/>
          <w:szCs w:val="22"/>
        </w:rPr>
        <w:t>Guy CORBAZ (Maxilly) –</w:t>
      </w:r>
      <w:r w:rsidR="009A6711" w:rsidRPr="00DD05F5">
        <w:rPr>
          <w:rFonts w:asciiTheme="minorHAnsi" w:hAnsiTheme="minorHAnsi" w:cstheme="minorHAnsi"/>
          <w:b/>
          <w:szCs w:val="22"/>
        </w:rPr>
        <w:t xml:space="preserve"> </w:t>
      </w:r>
      <w:r w:rsidR="009A6711" w:rsidRPr="00DD05F5">
        <w:rPr>
          <w:rFonts w:asciiTheme="minorHAnsi" w:hAnsiTheme="minorHAnsi" w:cstheme="minorHAnsi"/>
          <w:szCs w:val="22"/>
        </w:rPr>
        <w:t>Marie-Louise BLANC née DANIEL</w:t>
      </w:r>
      <w:r w:rsidR="009A6711" w:rsidRPr="00DD05F5">
        <w:rPr>
          <w:rFonts w:asciiTheme="minorHAnsi" w:hAnsiTheme="minorHAnsi" w:cstheme="minorHAnsi"/>
          <w:b/>
          <w:szCs w:val="22"/>
        </w:rPr>
        <w:t xml:space="preserve"> </w:t>
      </w:r>
      <w:r w:rsidR="009A6711" w:rsidRPr="00DD05F5">
        <w:rPr>
          <w:rFonts w:asciiTheme="minorHAnsi" w:hAnsiTheme="minorHAnsi" w:cstheme="minorHAnsi"/>
          <w:szCs w:val="22"/>
        </w:rPr>
        <w:t xml:space="preserve">(Lugrin) – Marie-Dominique MERCIER née BUISSON, </w:t>
      </w:r>
      <w:r w:rsidR="00843995">
        <w:rPr>
          <w:rFonts w:asciiTheme="minorHAnsi" w:hAnsiTheme="minorHAnsi" w:cstheme="minorHAnsi"/>
          <w:szCs w:val="22"/>
        </w:rPr>
        <w:t xml:space="preserve">et </w:t>
      </w:r>
      <w:r w:rsidR="009A6711" w:rsidRPr="00DD05F5">
        <w:rPr>
          <w:rFonts w:asciiTheme="minorHAnsi" w:hAnsiTheme="minorHAnsi" w:cstheme="minorHAnsi"/>
          <w:szCs w:val="22"/>
        </w:rPr>
        <w:t xml:space="preserve">Christine ZARA (Evian) – Gilbert KUPFERT (Larringes) - </w:t>
      </w:r>
    </w:p>
    <w:p w:rsidR="009A6711" w:rsidRPr="00DD05F5" w:rsidRDefault="009A6711" w:rsidP="00DD05F5">
      <w:pPr>
        <w:pStyle w:val="Textebrut"/>
        <w:shd w:val="clear" w:color="auto" w:fill="FFFFFF"/>
        <w:suppressAutoHyphens/>
        <w:autoSpaceDN w:val="0"/>
        <w:spacing w:before="100"/>
        <w:ind w:right="720"/>
        <w:textAlignment w:val="baseline"/>
        <w:rPr>
          <w:rFonts w:asciiTheme="minorHAnsi" w:hAnsiTheme="minorHAnsi" w:cstheme="minorHAnsi"/>
          <w:szCs w:val="22"/>
          <w:u w:val="single"/>
        </w:rPr>
      </w:pPr>
    </w:p>
    <w:p w:rsidR="002E0E9A" w:rsidRPr="00DD05F5" w:rsidRDefault="00AF1C3E" w:rsidP="00DD05F5">
      <w:pPr>
        <w:pStyle w:val="Textebrut"/>
        <w:shd w:val="clear" w:color="auto" w:fill="FFFFFF"/>
        <w:suppressAutoHyphens/>
        <w:autoSpaceDN w:val="0"/>
        <w:spacing w:before="100"/>
        <w:ind w:right="720"/>
        <w:textAlignment w:val="baseline"/>
        <w:rPr>
          <w:rFonts w:asciiTheme="minorHAnsi" w:hAnsiTheme="minorHAnsi" w:cstheme="minorHAnsi"/>
          <w:b/>
          <w:szCs w:val="22"/>
          <w:u w:val="single"/>
        </w:rPr>
      </w:pPr>
      <w:r w:rsidRPr="00DD05F5">
        <w:rPr>
          <w:rFonts w:asciiTheme="minorHAnsi" w:hAnsiTheme="minorHAnsi" w:cstheme="minorHAnsi"/>
          <w:b/>
          <w:szCs w:val="22"/>
          <w:u w:val="single"/>
        </w:rPr>
        <w:t>Vie du Diocèse</w:t>
      </w:r>
    </w:p>
    <w:p w:rsidR="00F07A59" w:rsidRPr="00DD05F5" w:rsidRDefault="00F07A59" w:rsidP="00DD05F5">
      <w:pPr>
        <w:pStyle w:val="Paragraphedeliste"/>
        <w:numPr>
          <w:ilvl w:val="0"/>
          <w:numId w:val="3"/>
        </w:numPr>
        <w:spacing w:after="0" w:line="240" w:lineRule="auto"/>
        <w:rPr>
          <w:rFonts w:cstheme="minorHAnsi"/>
          <w:b/>
          <w:color w:val="C00000"/>
        </w:rPr>
      </w:pPr>
      <w:r w:rsidRPr="00DD05F5">
        <w:rPr>
          <w:rFonts w:cstheme="minorHAnsi"/>
          <w:b/>
        </w:rPr>
        <w:t xml:space="preserve">Semaine de prière pour l’Unité des chrétiens   </w:t>
      </w:r>
      <w:r w:rsidR="0091068A" w:rsidRPr="00DD05F5">
        <w:rPr>
          <w:rFonts w:cstheme="minorHAnsi"/>
          <w:noProof/>
          <w:lang w:eastAsia="fr-FR"/>
        </w:rPr>
        <w:drawing>
          <wp:inline distT="0" distB="0" distL="0" distR="0">
            <wp:extent cx="1590829" cy="485066"/>
            <wp:effectExtent l="19050" t="0" r="9371" b="0"/>
            <wp:docPr id="7" name="Image 7" descr="Semaine de prière pour l'unité des chrétiens 2025 - Diocèse de L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maine de prière pour l'unité des chrétiens 2025 - Diocèse de Lyon"/>
                    <pic:cNvPicPr>
                      <a:picLocks noChangeAspect="1" noChangeArrowheads="1"/>
                    </pic:cNvPicPr>
                  </pic:nvPicPr>
                  <pic:blipFill>
                    <a:blip r:embed="rId13" cstate="print"/>
                    <a:srcRect/>
                    <a:stretch>
                      <a:fillRect/>
                    </a:stretch>
                  </pic:blipFill>
                  <pic:spPr bwMode="auto">
                    <a:xfrm>
                      <a:off x="0" y="0"/>
                      <a:ext cx="1589543" cy="484674"/>
                    </a:xfrm>
                    <a:prstGeom prst="rect">
                      <a:avLst/>
                    </a:prstGeom>
                    <a:noFill/>
                    <a:ln w="9525">
                      <a:noFill/>
                      <a:miter lim="800000"/>
                      <a:headEnd/>
                      <a:tailEnd/>
                    </a:ln>
                  </pic:spPr>
                </pic:pic>
              </a:graphicData>
            </a:graphic>
          </wp:inline>
        </w:drawing>
      </w:r>
      <w:r w:rsidRPr="00DD05F5">
        <w:rPr>
          <w:rFonts w:cstheme="minorHAnsi"/>
          <w:b/>
        </w:rPr>
        <w:t xml:space="preserve">  … en attente …</w:t>
      </w:r>
      <w:r w:rsidR="0091068A" w:rsidRPr="00DD05F5">
        <w:rPr>
          <w:rFonts w:cstheme="minorHAnsi"/>
          <w:b/>
        </w:rPr>
        <w:t xml:space="preserve"> </w:t>
      </w:r>
      <w:r w:rsidR="0091068A" w:rsidRPr="00DD05F5">
        <w:rPr>
          <w:rFonts w:cstheme="minorHAnsi"/>
          <w:noProof/>
          <w:lang w:eastAsia="fr-FR"/>
        </w:rPr>
        <w:drawing>
          <wp:inline distT="0" distB="0" distL="0" distR="0">
            <wp:extent cx="906975" cy="510014"/>
            <wp:effectExtent l="19050" t="0" r="7425" b="0"/>
            <wp:docPr id="8" name="Image 10" descr="Semaine de prière 2025 - Unité des chrét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maine de prière 2025 - Unité des chrétiens"/>
                    <pic:cNvPicPr>
                      <a:picLocks noChangeAspect="1" noChangeArrowheads="1"/>
                    </pic:cNvPicPr>
                  </pic:nvPicPr>
                  <pic:blipFill>
                    <a:blip r:embed="rId14" cstate="print"/>
                    <a:srcRect/>
                    <a:stretch>
                      <a:fillRect/>
                    </a:stretch>
                  </pic:blipFill>
                  <pic:spPr bwMode="auto">
                    <a:xfrm>
                      <a:off x="0" y="0"/>
                      <a:ext cx="908593" cy="510924"/>
                    </a:xfrm>
                    <a:prstGeom prst="rect">
                      <a:avLst/>
                    </a:prstGeom>
                    <a:noFill/>
                    <a:ln w="9525">
                      <a:noFill/>
                      <a:miter lim="800000"/>
                      <a:headEnd/>
                      <a:tailEnd/>
                    </a:ln>
                  </pic:spPr>
                </pic:pic>
              </a:graphicData>
            </a:graphic>
          </wp:inline>
        </w:drawing>
      </w:r>
    </w:p>
    <w:p w:rsidR="0091068A" w:rsidRPr="00DD05F5" w:rsidRDefault="0091068A" w:rsidP="00DD05F5">
      <w:pPr>
        <w:pStyle w:val="Paragraphedeliste"/>
        <w:numPr>
          <w:ilvl w:val="0"/>
          <w:numId w:val="8"/>
        </w:numPr>
        <w:spacing w:after="0" w:line="240" w:lineRule="auto"/>
        <w:rPr>
          <w:rFonts w:cstheme="minorHAnsi"/>
        </w:rPr>
      </w:pPr>
      <w:r w:rsidRPr="00DD05F5">
        <w:rPr>
          <w:rFonts w:cstheme="minorHAnsi"/>
        </w:rPr>
        <w:t>Pourquoi prier pour l'unité des chrétiens ?  Les chrétiens vivent chaque année une semaine de prière pour leur unité. Cette unité, ils doivent la désirer s'ils veulent suivre le Christ, elle ne signifie pas oubli des différences mais volonté de vivre ensemble</w:t>
      </w:r>
    </w:p>
    <w:p w:rsidR="00F07A59" w:rsidRPr="00DD05F5" w:rsidRDefault="00F07A59" w:rsidP="00DD05F5">
      <w:pPr>
        <w:pStyle w:val="Paragraphedeliste"/>
        <w:numPr>
          <w:ilvl w:val="0"/>
          <w:numId w:val="16"/>
        </w:numPr>
        <w:spacing w:after="0" w:line="240" w:lineRule="auto"/>
        <w:rPr>
          <w:rFonts w:cstheme="minorHAnsi"/>
          <w:b/>
        </w:rPr>
      </w:pPr>
      <w:r w:rsidRPr="00DD05F5">
        <w:rPr>
          <w:rFonts w:cstheme="minorHAnsi"/>
          <w:b/>
        </w:rPr>
        <w:t xml:space="preserve">Célébration œcuménique </w:t>
      </w:r>
      <w:r w:rsidRPr="00DD05F5">
        <w:rPr>
          <w:rFonts w:cstheme="minorHAnsi"/>
        </w:rPr>
        <w:t>au Prieuré St François (avec le Pasteur du Chablais, église Réformée)</w:t>
      </w:r>
    </w:p>
    <w:p w:rsidR="00B473BE" w:rsidRPr="00DD05F5" w:rsidRDefault="004A193F" w:rsidP="00DD05F5">
      <w:pPr>
        <w:pStyle w:val="Paragraphedeliste"/>
        <w:spacing w:after="0" w:line="240" w:lineRule="auto"/>
        <w:ind w:left="1440"/>
        <w:rPr>
          <w:rFonts w:cstheme="minorHAnsi"/>
          <w:b/>
        </w:rPr>
      </w:pPr>
      <w:r w:rsidRPr="00DD05F5">
        <w:rPr>
          <w:rFonts w:cstheme="minorHAnsi"/>
          <w:b/>
        </w:rPr>
        <w:t>Dimanche 26 Janvier à 16h</w:t>
      </w:r>
    </w:p>
    <w:p w:rsidR="00CF6633" w:rsidRPr="00DD05F5" w:rsidRDefault="00054F29" w:rsidP="00DD05F5">
      <w:pPr>
        <w:pStyle w:val="Paragraphedeliste"/>
        <w:numPr>
          <w:ilvl w:val="0"/>
          <w:numId w:val="3"/>
        </w:numPr>
        <w:spacing w:line="240" w:lineRule="auto"/>
        <w:rPr>
          <w:rFonts w:cstheme="minorHAnsi"/>
        </w:rPr>
      </w:pPr>
      <w:r w:rsidRPr="00DD05F5">
        <w:rPr>
          <w:rFonts w:cstheme="minorHAnsi"/>
          <w:b/>
          <w:bCs/>
        </w:rPr>
        <w:lastRenderedPageBreak/>
        <w:t xml:space="preserve">Week-End vocation pour les 18-30 ans </w:t>
      </w:r>
      <w:r w:rsidR="004D7CF3" w:rsidRPr="00DD05F5">
        <w:rPr>
          <w:rFonts w:cstheme="minorHAnsi"/>
          <w:b/>
          <w:bCs/>
        </w:rPr>
        <w:t xml:space="preserve"> (filles e garçons)   </w:t>
      </w:r>
      <w:r w:rsidR="00CF6633" w:rsidRPr="00DD05F5">
        <w:rPr>
          <w:rFonts w:cstheme="minorHAnsi"/>
          <w:noProof/>
          <w:lang w:eastAsia="fr-FR"/>
        </w:rPr>
        <w:drawing>
          <wp:inline distT="0" distB="0" distL="0" distR="0">
            <wp:extent cx="777790" cy="1095375"/>
            <wp:effectExtent l="19050" t="0" r="3260" b="0"/>
            <wp:docPr id="5" name="Image 1" descr="https://jeunescathos74.fr/wp-content/uploads/2025/01/vocations-flyer-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unescathos74.fr/wp-content/uploads/2025/01/vocations-flyer-pdf.jpg"/>
                    <pic:cNvPicPr>
                      <a:picLocks noChangeAspect="1" noChangeArrowheads="1"/>
                    </pic:cNvPicPr>
                  </pic:nvPicPr>
                  <pic:blipFill>
                    <a:blip r:embed="rId15" cstate="print"/>
                    <a:srcRect/>
                    <a:stretch>
                      <a:fillRect/>
                    </a:stretch>
                  </pic:blipFill>
                  <pic:spPr bwMode="auto">
                    <a:xfrm>
                      <a:off x="0" y="0"/>
                      <a:ext cx="777790" cy="1095375"/>
                    </a:xfrm>
                    <a:prstGeom prst="rect">
                      <a:avLst/>
                    </a:prstGeom>
                    <a:noFill/>
                    <a:ln w="9525">
                      <a:noFill/>
                      <a:miter lim="800000"/>
                      <a:headEnd/>
                      <a:tailEnd/>
                    </a:ln>
                  </pic:spPr>
                </pic:pic>
              </a:graphicData>
            </a:graphic>
          </wp:inline>
        </w:drawing>
      </w:r>
    </w:p>
    <w:p w:rsidR="00CF6633" w:rsidRPr="00DD05F5" w:rsidRDefault="00CF6633" w:rsidP="00DD05F5">
      <w:pPr>
        <w:pStyle w:val="Paragraphedeliste"/>
        <w:numPr>
          <w:ilvl w:val="0"/>
          <w:numId w:val="26"/>
        </w:numPr>
        <w:spacing w:line="240" w:lineRule="auto"/>
        <w:rPr>
          <w:rFonts w:cstheme="minorHAnsi"/>
        </w:rPr>
      </w:pPr>
      <w:r w:rsidRPr="00DD05F5">
        <w:rPr>
          <w:rFonts w:cstheme="minorHAnsi"/>
          <w:b/>
          <w:bCs/>
        </w:rPr>
        <w:t xml:space="preserve">Samedi 8 </w:t>
      </w:r>
      <w:r w:rsidR="004D7CF3" w:rsidRPr="00DD05F5">
        <w:rPr>
          <w:rFonts w:cstheme="minorHAnsi"/>
          <w:bCs/>
        </w:rPr>
        <w:t>(dès 11h)</w:t>
      </w:r>
      <w:r w:rsidR="004D7CF3" w:rsidRPr="00DD05F5">
        <w:rPr>
          <w:rFonts w:cstheme="minorHAnsi"/>
          <w:b/>
          <w:bCs/>
        </w:rPr>
        <w:t xml:space="preserve"> </w:t>
      </w:r>
      <w:r w:rsidRPr="00DD05F5">
        <w:rPr>
          <w:rFonts w:cstheme="minorHAnsi"/>
          <w:b/>
          <w:bCs/>
        </w:rPr>
        <w:t xml:space="preserve">et dimanche </w:t>
      </w:r>
      <w:r w:rsidR="00054F29" w:rsidRPr="00DD05F5">
        <w:rPr>
          <w:rFonts w:cstheme="minorHAnsi"/>
          <w:b/>
          <w:bCs/>
        </w:rPr>
        <w:t>9 février</w:t>
      </w:r>
      <w:r w:rsidRPr="00DD05F5">
        <w:rPr>
          <w:rFonts w:cstheme="minorHAnsi"/>
        </w:rPr>
        <w:t xml:space="preserve"> </w:t>
      </w:r>
      <w:r w:rsidR="004D7CF3" w:rsidRPr="00DD05F5">
        <w:rPr>
          <w:rFonts w:cstheme="minorHAnsi"/>
        </w:rPr>
        <w:t>(fin 15h)</w:t>
      </w:r>
    </w:p>
    <w:p w:rsidR="004D7CF3" w:rsidRPr="00DD05F5" w:rsidRDefault="00CF6633" w:rsidP="00DD05F5">
      <w:pPr>
        <w:pStyle w:val="Paragraphedeliste"/>
        <w:numPr>
          <w:ilvl w:val="0"/>
          <w:numId w:val="26"/>
        </w:numPr>
        <w:spacing w:line="240" w:lineRule="auto"/>
        <w:rPr>
          <w:rFonts w:cstheme="minorHAnsi"/>
        </w:rPr>
      </w:pPr>
      <w:r w:rsidRPr="00DD05F5">
        <w:rPr>
          <w:rFonts w:cstheme="minorHAnsi"/>
          <w:b/>
          <w:bCs/>
        </w:rPr>
        <w:t xml:space="preserve">à l’abbaye de </w:t>
      </w:r>
      <w:proofErr w:type="spellStart"/>
      <w:r w:rsidRPr="00DD05F5">
        <w:rPr>
          <w:rFonts w:cstheme="minorHAnsi"/>
          <w:b/>
          <w:bCs/>
        </w:rPr>
        <w:t>Tamié</w:t>
      </w:r>
      <w:proofErr w:type="spellEnd"/>
      <w:r w:rsidR="004D7CF3" w:rsidRPr="00DD05F5">
        <w:rPr>
          <w:rFonts w:cstheme="minorHAnsi"/>
          <w:b/>
          <w:bCs/>
        </w:rPr>
        <w:t xml:space="preserve"> (</w:t>
      </w:r>
      <w:r w:rsidR="004D7CF3" w:rsidRPr="00DD05F5">
        <w:rPr>
          <w:rFonts w:cstheme="minorHAnsi"/>
          <w:bCs/>
        </w:rPr>
        <w:t>dans l’hôtellerie des moines, avec ta cellule monastique personnelle !)</w:t>
      </w:r>
    </w:p>
    <w:p w:rsidR="004D7CF3" w:rsidRPr="00DD05F5" w:rsidRDefault="004D7CF3" w:rsidP="00DD05F5">
      <w:pPr>
        <w:pStyle w:val="Paragraphedeliste"/>
        <w:numPr>
          <w:ilvl w:val="0"/>
          <w:numId w:val="27"/>
        </w:numPr>
        <w:spacing w:line="240" w:lineRule="auto"/>
        <w:rPr>
          <w:rFonts w:cstheme="minorHAnsi"/>
        </w:rPr>
      </w:pPr>
      <w:r w:rsidRPr="00DD05F5">
        <w:rPr>
          <w:rFonts w:cstheme="minorHAnsi"/>
          <w:b/>
        </w:rPr>
        <w:t>Programme :</w:t>
      </w:r>
      <w:r w:rsidRPr="00DD05F5">
        <w:rPr>
          <w:rFonts w:cstheme="minorHAnsi"/>
        </w:rPr>
        <w:t xml:space="preserve"> prêtre, religieux-religieuse : pourquoi pas, mais comment savoir si Dieu m’appelle ? Témoignages, formation au discernement, prière,… . L'Église t'aide à grandir en liberté et en discernement. </w:t>
      </w:r>
    </w:p>
    <w:p w:rsidR="004D7CF3" w:rsidRPr="00DD05F5" w:rsidRDefault="00054F29" w:rsidP="00DD05F5">
      <w:pPr>
        <w:pStyle w:val="Paragraphedeliste"/>
        <w:numPr>
          <w:ilvl w:val="0"/>
          <w:numId w:val="27"/>
        </w:numPr>
        <w:spacing w:after="0" w:line="240" w:lineRule="auto"/>
        <w:rPr>
          <w:rFonts w:cstheme="minorHAnsi"/>
        </w:rPr>
      </w:pPr>
      <w:r w:rsidRPr="00DD05F5">
        <w:rPr>
          <w:rFonts w:cstheme="minorHAnsi"/>
        </w:rPr>
        <w:t>Ani</w:t>
      </w:r>
      <w:r w:rsidR="00CF6633" w:rsidRPr="00DD05F5">
        <w:rPr>
          <w:rFonts w:cstheme="minorHAnsi"/>
        </w:rPr>
        <w:t>mé par l'équipe vocation de la Pastorale des J</w:t>
      </w:r>
      <w:r w:rsidRPr="00DD05F5">
        <w:rPr>
          <w:rFonts w:cstheme="minorHAnsi"/>
        </w:rPr>
        <w:t xml:space="preserve">eunes du diocèse et les frères de </w:t>
      </w:r>
      <w:proofErr w:type="spellStart"/>
      <w:r w:rsidRPr="00DD05F5">
        <w:rPr>
          <w:rFonts w:cstheme="minorHAnsi"/>
        </w:rPr>
        <w:t>Tamié</w:t>
      </w:r>
      <w:proofErr w:type="spellEnd"/>
    </w:p>
    <w:p w:rsidR="00054F29" w:rsidRPr="00DD05F5" w:rsidRDefault="004D7CF3" w:rsidP="00DD05F5">
      <w:pPr>
        <w:spacing w:after="0" w:line="240" w:lineRule="auto"/>
        <w:rPr>
          <w:rFonts w:cstheme="minorHAnsi"/>
        </w:rPr>
      </w:pPr>
      <w:r w:rsidRPr="00DD05F5">
        <w:rPr>
          <w:rFonts w:cstheme="minorHAnsi"/>
          <w:b/>
        </w:rPr>
        <w:t>I</w:t>
      </w:r>
      <w:r w:rsidR="00054F29" w:rsidRPr="00DD05F5">
        <w:rPr>
          <w:rFonts w:cstheme="minorHAnsi"/>
          <w:b/>
        </w:rPr>
        <w:t xml:space="preserve">nscription sur </w:t>
      </w:r>
      <w:hyperlink r:id="rId16" w:history="1">
        <w:r w:rsidR="00054F29" w:rsidRPr="00DD05F5">
          <w:rPr>
            <w:rStyle w:val="Lienhypertexte"/>
            <w:rFonts w:cstheme="minorHAnsi"/>
            <w:b/>
          </w:rPr>
          <w:t>www.jeunescathos74.fr</w:t>
        </w:r>
      </w:hyperlink>
    </w:p>
    <w:p w:rsidR="00CF6633" w:rsidRPr="00DD05F5" w:rsidRDefault="00CF6633" w:rsidP="00DD05F5">
      <w:pPr>
        <w:spacing w:after="0" w:line="240" w:lineRule="auto"/>
        <w:rPr>
          <w:rFonts w:cstheme="minorHAnsi"/>
          <w:b/>
        </w:rPr>
      </w:pPr>
      <w:r w:rsidRPr="00DD05F5">
        <w:rPr>
          <w:rFonts w:cstheme="minorHAnsi"/>
          <w:b/>
        </w:rPr>
        <w:t>ATTENTION : places limitées à 12 et clôture des inscriptions</w:t>
      </w:r>
      <w:r w:rsidR="00722234" w:rsidRPr="00DD05F5">
        <w:rPr>
          <w:rFonts w:cstheme="minorHAnsi"/>
          <w:b/>
        </w:rPr>
        <w:t xml:space="preserve"> mi-janvier</w:t>
      </w:r>
      <w:r w:rsidRPr="00DD05F5">
        <w:rPr>
          <w:rFonts w:cstheme="minorHAnsi"/>
          <w:b/>
        </w:rPr>
        <w:t>. Inscrits-toi vite !</w:t>
      </w:r>
    </w:p>
    <w:p w:rsidR="00360C34" w:rsidRPr="00DD05F5" w:rsidRDefault="00360C34" w:rsidP="00DD05F5">
      <w:pPr>
        <w:spacing w:after="0" w:line="240" w:lineRule="auto"/>
        <w:rPr>
          <w:rFonts w:cstheme="minorHAnsi"/>
          <w:b/>
        </w:rPr>
      </w:pPr>
    </w:p>
    <w:p w:rsidR="00360C34" w:rsidRPr="00DD05F5" w:rsidRDefault="00360C34" w:rsidP="00DD05F5">
      <w:pPr>
        <w:pStyle w:val="Paragraphedeliste"/>
        <w:numPr>
          <w:ilvl w:val="0"/>
          <w:numId w:val="30"/>
        </w:numPr>
        <w:spacing w:after="0" w:line="240" w:lineRule="auto"/>
        <w:ind w:left="0" w:firstLine="0"/>
        <w:rPr>
          <w:rFonts w:cstheme="minorHAnsi"/>
          <w:b/>
        </w:rPr>
      </w:pPr>
      <w:r w:rsidRPr="00DD05F5">
        <w:rPr>
          <w:rFonts w:cstheme="minorHAnsi"/>
          <w:b/>
        </w:rPr>
        <w:t xml:space="preserve">Pèlerinage Diocésain à Lourdes </w:t>
      </w:r>
      <w:r w:rsidRPr="00DD05F5">
        <w:rPr>
          <w:rFonts w:cstheme="minorHAnsi"/>
          <w:noProof/>
          <w:lang w:eastAsia="fr-FR"/>
        </w:rPr>
        <w:t xml:space="preserve"> </w:t>
      </w:r>
      <w:r w:rsidRPr="00DD05F5">
        <w:rPr>
          <w:rFonts w:cstheme="minorHAnsi"/>
          <w:noProof/>
          <w:lang w:eastAsia="fr-FR"/>
        </w:rPr>
        <w:drawing>
          <wp:inline distT="0" distB="0" distL="0" distR="0">
            <wp:extent cx="1095375" cy="564119"/>
            <wp:effectExtent l="0" t="0" r="0" b="0"/>
            <wp:docPr id="6" name="Image 6" descr="Logo année jubi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née jubilaire"/>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5490" cy="574478"/>
                    </a:xfrm>
                    <a:prstGeom prst="rect">
                      <a:avLst/>
                    </a:prstGeom>
                    <a:noFill/>
                    <a:ln>
                      <a:noFill/>
                    </a:ln>
                  </pic:spPr>
                </pic:pic>
              </a:graphicData>
            </a:graphic>
          </wp:inline>
        </w:drawing>
      </w:r>
    </w:p>
    <w:p w:rsidR="00360C34" w:rsidRPr="00843995" w:rsidRDefault="00360C34" w:rsidP="00DD05F5">
      <w:pPr>
        <w:pStyle w:val="Paragraphedeliste"/>
        <w:spacing w:after="0" w:line="240" w:lineRule="auto"/>
        <w:ind w:left="709"/>
        <w:rPr>
          <w:rFonts w:cstheme="minorHAnsi"/>
          <w:b/>
        </w:rPr>
      </w:pPr>
      <w:r w:rsidRPr="00843995">
        <w:rPr>
          <w:rFonts w:cstheme="minorHAnsi"/>
          <w:b/>
        </w:rPr>
        <w:t>Du 26 Avril au 1</w:t>
      </w:r>
      <w:r w:rsidRPr="00843995">
        <w:rPr>
          <w:rFonts w:cstheme="minorHAnsi"/>
          <w:b/>
          <w:vertAlign w:val="superscript"/>
        </w:rPr>
        <w:t>er</w:t>
      </w:r>
      <w:r w:rsidRPr="00843995">
        <w:rPr>
          <w:rFonts w:cstheme="minorHAnsi"/>
          <w:b/>
        </w:rPr>
        <w:t xml:space="preserve"> Mai 2025</w:t>
      </w:r>
    </w:p>
    <w:p w:rsidR="00360C34" w:rsidRPr="00DD05F5" w:rsidRDefault="00360C34" w:rsidP="00DD05F5">
      <w:pPr>
        <w:pStyle w:val="Paragraphedeliste"/>
        <w:spacing w:after="0" w:line="240" w:lineRule="auto"/>
        <w:ind w:left="709"/>
        <w:rPr>
          <w:rFonts w:cstheme="minorHAnsi"/>
        </w:rPr>
      </w:pPr>
      <w:r w:rsidRPr="00843995">
        <w:rPr>
          <w:rFonts w:cstheme="minorHAnsi"/>
          <w:b/>
        </w:rPr>
        <w:t>Inscriptions en ligne</w:t>
      </w:r>
      <w:r w:rsidRPr="00DD05F5">
        <w:rPr>
          <w:rFonts w:cstheme="minorHAnsi"/>
        </w:rPr>
        <w:t xml:space="preserve"> jusqu’au 1</w:t>
      </w:r>
      <w:r w:rsidRPr="00DD05F5">
        <w:rPr>
          <w:rFonts w:cstheme="minorHAnsi"/>
          <w:vertAlign w:val="superscript"/>
        </w:rPr>
        <w:t>er</w:t>
      </w:r>
      <w:r w:rsidRPr="00DD05F5">
        <w:rPr>
          <w:rFonts w:cstheme="minorHAnsi"/>
        </w:rPr>
        <w:t xml:space="preserve"> mars sur le site du diocèse</w:t>
      </w:r>
    </w:p>
    <w:p w:rsidR="00360C34" w:rsidRPr="00DD05F5" w:rsidRDefault="00360C34" w:rsidP="00DD05F5">
      <w:pPr>
        <w:pStyle w:val="Paragraphedeliste"/>
        <w:spacing w:after="0" w:line="240" w:lineRule="auto"/>
        <w:ind w:left="709"/>
        <w:rPr>
          <w:rFonts w:cstheme="minorHAnsi"/>
        </w:rPr>
      </w:pPr>
      <w:r w:rsidRPr="00DD05F5">
        <w:rPr>
          <w:rFonts w:cstheme="minorHAnsi"/>
          <w:b/>
        </w:rPr>
        <w:t>Renseignements au</w:t>
      </w:r>
      <w:r w:rsidRPr="00DD05F5">
        <w:rPr>
          <w:rFonts w:cstheme="minorHAnsi"/>
        </w:rPr>
        <w:t xml:space="preserve"> 04 50 52 37 13</w:t>
      </w:r>
      <w:r w:rsidR="00843995">
        <w:rPr>
          <w:rFonts w:cstheme="minorHAnsi"/>
        </w:rPr>
        <w:t xml:space="preserve"> ou </w:t>
      </w:r>
      <w:hyperlink r:id="rId18" w:history="1">
        <w:r w:rsidR="00843995" w:rsidRPr="00FB5B2A">
          <w:rPr>
            <w:rStyle w:val="Lienhypertexte"/>
            <w:rFonts w:cstheme="minorHAnsi"/>
          </w:rPr>
          <w:t>pelerinage@diocese-annecy.fr</w:t>
        </w:r>
      </w:hyperlink>
      <w:r w:rsidR="00843995">
        <w:rPr>
          <w:rFonts w:cstheme="minorHAnsi"/>
        </w:rPr>
        <w:t xml:space="preserve"> </w:t>
      </w:r>
    </w:p>
    <w:p w:rsidR="00360C34" w:rsidRPr="00DD05F5" w:rsidRDefault="00360C34" w:rsidP="00DD05F5">
      <w:pPr>
        <w:pStyle w:val="Paragraphedeliste"/>
        <w:spacing w:after="0" w:line="240" w:lineRule="auto"/>
        <w:ind w:left="709"/>
        <w:rPr>
          <w:rFonts w:cstheme="minorHAnsi"/>
        </w:rPr>
      </w:pPr>
    </w:p>
    <w:p w:rsidR="00054F29" w:rsidRPr="00DD05F5" w:rsidRDefault="00054F29" w:rsidP="00DD05F5">
      <w:pPr>
        <w:pStyle w:val="Paragraphedeliste"/>
        <w:spacing w:after="0" w:line="240" w:lineRule="auto"/>
        <w:ind w:left="360"/>
        <w:rPr>
          <w:rFonts w:cstheme="minorHAnsi"/>
        </w:rPr>
      </w:pPr>
    </w:p>
    <w:p w:rsidR="00B473BE" w:rsidRPr="00DD05F5" w:rsidRDefault="00B473BE" w:rsidP="00DD05F5">
      <w:pPr>
        <w:spacing w:after="0" w:line="240" w:lineRule="auto"/>
        <w:rPr>
          <w:rFonts w:cstheme="minorHAnsi"/>
        </w:rPr>
      </w:pPr>
    </w:p>
    <w:p w:rsidR="00997C45" w:rsidRPr="00DD05F5" w:rsidRDefault="005F3005" w:rsidP="00DD05F5">
      <w:pPr>
        <w:spacing w:after="0" w:line="240" w:lineRule="auto"/>
        <w:rPr>
          <w:rFonts w:cstheme="minorHAnsi"/>
          <w:b/>
          <w:u w:val="single"/>
        </w:rPr>
      </w:pPr>
      <w:r w:rsidRPr="00DD05F5">
        <w:rPr>
          <w:rFonts w:cstheme="minorHAnsi"/>
          <w:b/>
          <w:u w:val="single"/>
        </w:rPr>
        <w:t>Vie de la paroisse</w:t>
      </w:r>
    </w:p>
    <w:p w:rsidR="00787141" w:rsidRPr="00DD05F5" w:rsidRDefault="00923776" w:rsidP="00DD05F5">
      <w:pPr>
        <w:pStyle w:val="Paragraphedeliste"/>
        <w:numPr>
          <w:ilvl w:val="0"/>
          <w:numId w:val="3"/>
        </w:numPr>
        <w:spacing w:after="0" w:line="240" w:lineRule="auto"/>
        <w:rPr>
          <w:rFonts w:eastAsia="Times New Roman" w:cstheme="minorHAnsi"/>
          <w:b/>
        </w:rPr>
      </w:pPr>
      <w:r w:rsidRPr="00DD05F5">
        <w:rPr>
          <w:rFonts w:eastAsia="Times New Roman" w:cstheme="minorHAnsi"/>
          <w:b/>
        </w:rPr>
        <w:t xml:space="preserve">Diffusion de la Lumière de Bethléem </w:t>
      </w:r>
      <w:r w:rsidRPr="00DD05F5">
        <w:rPr>
          <w:rFonts w:cstheme="minorHAnsi"/>
          <w:noProof/>
          <w:lang w:eastAsia="fr-FR"/>
        </w:rPr>
        <w:drawing>
          <wp:inline distT="0" distB="0" distL="0" distR="0">
            <wp:extent cx="1107434" cy="735310"/>
            <wp:effectExtent l="19050" t="0" r="0" b="0"/>
            <wp:docPr id="11" name="Image 1" descr="Les scouts transmettent la lumière de la Paix en 2024 - Les catholiques du  Calv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scouts transmettent la lumière de la Paix en 2024 - Les catholiques du  Calvados"/>
                    <pic:cNvPicPr>
                      <a:picLocks noChangeAspect="1" noChangeArrowheads="1"/>
                    </pic:cNvPicPr>
                  </pic:nvPicPr>
                  <pic:blipFill>
                    <a:blip r:embed="rId19" cstate="print"/>
                    <a:srcRect/>
                    <a:stretch>
                      <a:fillRect/>
                    </a:stretch>
                  </pic:blipFill>
                  <pic:spPr bwMode="auto">
                    <a:xfrm>
                      <a:off x="0" y="0"/>
                      <a:ext cx="1111077" cy="737729"/>
                    </a:xfrm>
                    <a:prstGeom prst="rect">
                      <a:avLst/>
                    </a:prstGeom>
                    <a:noFill/>
                    <a:ln w="9525">
                      <a:noFill/>
                      <a:miter lim="800000"/>
                      <a:headEnd/>
                      <a:tailEnd/>
                    </a:ln>
                  </pic:spPr>
                </pic:pic>
              </a:graphicData>
            </a:graphic>
          </wp:inline>
        </w:drawing>
      </w:r>
    </w:p>
    <w:p w:rsidR="00D216C6" w:rsidRPr="00DD05F5" w:rsidRDefault="00D216C6" w:rsidP="00DD05F5">
      <w:pPr>
        <w:pStyle w:val="Paragraphedeliste"/>
        <w:spacing w:after="0" w:line="240" w:lineRule="auto"/>
        <w:ind w:left="360"/>
        <w:rPr>
          <w:rFonts w:eastAsia="Times New Roman" w:cstheme="minorHAnsi"/>
        </w:rPr>
      </w:pPr>
      <w:r w:rsidRPr="00DD05F5">
        <w:rPr>
          <w:rFonts w:eastAsia="Times New Roman" w:cstheme="minorHAnsi"/>
        </w:rPr>
        <w:t>Depuis le 15 décembre 2024 et jusqu'au 2 février 2025, les Éclaireuses et Éclaireurs Unionistes de France (protestant</w:t>
      </w:r>
      <w:r w:rsidR="00672826" w:rsidRPr="00DD05F5">
        <w:rPr>
          <w:rFonts w:eastAsia="Times New Roman" w:cstheme="minorHAnsi"/>
        </w:rPr>
        <w:t>s</w:t>
      </w:r>
      <w:r w:rsidRPr="00DD05F5">
        <w:rPr>
          <w:rFonts w:eastAsia="Times New Roman" w:cstheme="minorHAnsi"/>
        </w:rPr>
        <w:t>) et les Scouts et Guides de France (catholiques), diffusent la Lumière de la paix de Bethléem dans notre pays</w:t>
      </w:r>
    </w:p>
    <w:p w:rsidR="00923776" w:rsidRPr="00DD05F5" w:rsidRDefault="00923776" w:rsidP="00DD05F5">
      <w:pPr>
        <w:pStyle w:val="Paragraphedeliste"/>
        <w:numPr>
          <w:ilvl w:val="0"/>
          <w:numId w:val="29"/>
        </w:numPr>
        <w:spacing w:after="0" w:line="240" w:lineRule="auto"/>
        <w:rPr>
          <w:rFonts w:eastAsia="Times New Roman" w:cstheme="minorHAnsi"/>
          <w:b/>
        </w:rPr>
      </w:pPr>
      <w:r w:rsidRPr="00DD05F5">
        <w:rPr>
          <w:rFonts w:eastAsia="Times New Roman" w:cstheme="minorHAnsi"/>
          <w:b/>
        </w:rPr>
        <w:t xml:space="preserve">Dimanche 19 janvier 10h, </w:t>
      </w:r>
      <w:r w:rsidR="00D216C6" w:rsidRPr="00DD05F5">
        <w:rPr>
          <w:rFonts w:eastAsia="Times New Roman" w:cstheme="minorHAnsi"/>
          <w:b/>
        </w:rPr>
        <w:t xml:space="preserve">lors de la </w:t>
      </w:r>
      <w:r w:rsidRPr="00DD05F5">
        <w:rPr>
          <w:rFonts w:eastAsia="Times New Roman" w:cstheme="minorHAnsi"/>
          <w:b/>
        </w:rPr>
        <w:t>messe à l’église St Paul/Ch.</w:t>
      </w:r>
    </w:p>
    <w:p w:rsidR="00D216C6" w:rsidRPr="00DD05F5" w:rsidRDefault="00D216C6" w:rsidP="00DD05F5">
      <w:pPr>
        <w:pStyle w:val="Paragraphedeliste"/>
        <w:numPr>
          <w:ilvl w:val="0"/>
          <w:numId w:val="29"/>
        </w:numPr>
        <w:spacing w:after="0" w:line="240" w:lineRule="auto"/>
        <w:rPr>
          <w:rFonts w:eastAsia="Times New Roman" w:cstheme="minorHAnsi"/>
        </w:rPr>
      </w:pPr>
      <w:r w:rsidRPr="00DD05F5">
        <w:rPr>
          <w:rFonts w:eastAsia="Times New Roman" w:cstheme="minorHAnsi"/>
        </w:rPr>
        <w:t xml:space="preserve">Avec les </w:t>
      </w:r>
      <w:r w:rsidRPr="00DD05F5">
        <w:rPr>
          <w:rFonts w:eastAsia="Times New Roman" w:cstheme="minorHAnsi"/>
          <w:b/>
        </w:rPr>
        <w:t>enfants du caté et les scouts</w:t>
      </w:r>
      <w:r w:rsidRPr="00DD05F5">
        <w:rPr>
          <w:rFonts w:eastAsia="Times New Roman" w:cstheme="minorHAnsi"/>
        </w:rPr>
        <w:t xml:space="preserve"> </w:t>
      </w:r>
    </w:p>
    <w:p w:rsidR="00D216C6" w:rsidRDefault="00923776" w:rsidP="00DD05F5">
      <w:pPr>
        <w:pStyle w:val="Paragraphedeliste"/>
        <w:numPr>
          <w:ilvl w:val="0"/>
          <w:numId w:val="29"/>
        </w:numPr>
        <w:spacing w:after="0" w:line="240" w:lineRule="auto"/>
        <w:rPr>
          <w:rFonts w:eastAsia="Times New Roman" w:cstheme="minorHAnsi"/>
        </w:rPr>
      </w:pPr>
      <w:r w:rsidRPr="00DD05F5">
        <w:rPr>
          <w:rFonts w:eastAsia="Times New Roman" w:cstheme="minorHAnsi"/>
        </w:rPr>
        <w:t xml:space="preserve">Venir avec un lumignon ou une bougie (ou vente </w:t>
      </w:r>
      <w:r w:rsidR="00D216C6" w:rsidRPr="00DD05F5">
        <w:rPr>
          <w:rFonts w:eastAsia="Times New Roman" w:cstheme="minorHAnsi"/>
        </w:rPr>
        <w:t xml:space="preserve">sur place </w:t>
      </w:r>
      <w:r w:rsidRPr="00DD05F5">
        <w:rPr>
          <w:rFonts w:eastAsia="Times New Roman" w:cstheme="minorHAnsi"/>
        </w:rPr>
        <w:t>au profit de la paroisse)</w:t>
      </w:r>
    </w:p>
    <w:p w:rsidR="00843995" w:rsidRPr="00843995" w:rsidRDefault="00843995" w:rsidP="00843995">
      <w:pPr>
        <w:pStyle w:val="Paragraphedeliste"/>
        <w:spacing w:after="0" w:line="240" w:lineRule="auto"/>
        <w:ind w:left="1080"/>
        <w:rPr>
          <w:rFonts w:eastAsia="Times New Roman" w:cstheme="minorHAnsi"/>
        </w:rPr>
      </w:pPr>
    </w:p>
    <w:p w:rsidR="000C77A9" w:rsidRPr="00DD05F5" w:rsidRDefault="000C77A9" w:rsidP="00DD05F5">
      <w:pPr>
        <w:pStyle w:val="Paragraphedeliste"/>
        <w:numPr>
          <w:ilvl w:val="0"/>
          <w:numId w:val="3"/>
        </w:numPr>
        <w:spacing w:after="0" w:line="240" w:lineRule="auto"/>
        <w:rPr>
          <w:rFonts w:cstheme="minorHAnsi"/>
          <w:b/>
        </w:rPr>
      </w:pPr>
      <w:r w:rsidRPr="00DD05F5">
        <w:rPr>
          <w:rFonts w:cstheme="minorHAnsi"/>
          <w:b/>
        </w:rPr>
        <w:t xml:space="preserve">Concert </w:t>
      </w:r>
      <w:r w:rsidRPr="00DD05F5">
        <w:rPr>
          <w:rFonts w:cstheme="minorHAnsi"/>
          <w:b/>
          <w:noProof/>
          <w:lang w:eastAsia="fr-FR"/>
        </w:rPr>
        <w:drawing>
          <wp:inline distT="0" distB="0" distL="0" distR="0">
            <wp:extent cx="1117021" cy="695995"/>
            <wp:effectExtent l="0" t="0" r="6929" b="8855"/>
            <wp:docPr id="1" name="Image 12" descr="Z:\Data\doc paroisse\Images site paroisse\Concert - chorale - Musique\concert.jpg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rcRect/>
                    <a:stretch>
                      <a:fillRect/>
                    </a:stretch>
                  </pic:blipFill>
                  <pic:spPr>
                    <a:xfrm>
                      <a:off x="0" y="0"/>
                      <a:ext cx="1117021" cy="695995"/>
                    </a:xfrm>
                    <a:prstGeom prst="rect">
                      <a:avLst/>
                    </a:prstGeom>
                    <a:noFill/>
                    <a:ln>
                      <a:noFill/>
                      <a:prstDash/>
                    </a:ln>
                  </pic:spPr>
                </pic:pic>
              </a:graphicData>
            </a:graphic>
          </wp:inline>
        </w:drawing>
      </w:r>
    </w:p>
    <w:p w:rsidR="000C77A9" w:rsidRPr="00DD05F5" w:rsidRDefault="000C77A9" w:rsidP="00DD05F5">
      <w:pPr>
        <w:pStyle w:val="Paragraphedeliste"/>
        <w:numPr>
          <w:ilvl w:val="0"/>
          <w:numId w:val="21"/>
        </w:numPr>
        <w:spacing w:after="0" w:line="240" w:lineRule="auto"/>
        <w:ind w:hanging="76"/>
        <w:rPr>
          <w:rFonts w:cstheme="minorHAnsi"/>
          <w:b/>
        </w:rPr>
      </w:pPr>
      <w:r w:rsidRPr="00DD05F5">
        <w:rPr>
          <w:rFonts w:cstheme="minorHAnsi"/>
          <w:b/>
        </w:rPr>
        <w:t xml:space="preserve">Chœur « Non </w:t>
      </w:r>
      <w:proofErr w:type="spellStart"/>
      <w:r w:rsidRPr="00DD05F5">
        <w:rPr>
          <w:rFonts w:cstheme="minorHAnsi"/>
          <w:b/>
        </w:rPr>
        <w:t>Nobis</w:t>
      </w:r>
      <w:proofErr w:type="spellEnd"/>
      <w:r w:rsidRPr="00DD05F5">
        <w:rPr>
          <w:rFonts w:cstheme="minorHAnsi"/>
          <w:b/>
        </w:rPr>
        <w:t xml:space="preserve"> et </w:t>
      </w:r>
      <w:proofErr w:type="spellStart"/>
      <w:r w:rsidRPr="00DD05F5">
        <w:rPr>
          <w:rFonts w:cstheme="minorHAnsi"/>
          <w:b/>
        </w:rPr>
        <w:t>Som’hom</w:t>
      </w:r>
      <w:proofErr w:type="spellEnd"/>
      <w:r w:rsidRPr="00DD05F5">
        <w:rPr>
          <w:rFonts w:cstheme="minorHAnsi"/>
          <w:b/>
        </w:rPr>
        <w:t xml:space="preserve"> » </w:t>
      </w:r>
    </w:p>
    <w:p w:rsidR="000C77A9" w:rsidRPr="00DD05F5" w:rsidRDefault="000C77A9" w:rsidP="00DD05F5">
      <w:pPr>
        <w:pStyle w:val="Paragraphedeliste"/>
        <w:spacing w:after="0" w:line="240" w:lineRule="auto"/>
        <w:ind w:left="360"/>
        <w:rPr>
          <w:rFonts w:cstheme="minorHAnsi"/>
        </w:rPr>
      </w:pPr>
      <w:r w:rsidRPr="00DD05F5">
        <w:rPr>
          <w:rFonts w:cstheme="minorHAnsi"/>
        </w:rPr>
        <w:t xml:space="preserve">               Chants sacrés, Gospel, Historique du monde…</w:t>
      </w:r>
    </w:p>
    <w:p w:rsidR="000C77A9" w:rsidRPr="00DD05F5" w:rsidRDefault="000C77A9" w:rsidP="00DD05F5">
      <w:pPr>
        <w:pStyle w:val="Paragraphedeliste"/>
        <w:numPr>
          <w:ilvl w:val="0"/>
          <w:numId w:val="23"/>
        </w:numPr>
        <w:spacing w:after="0" w:line="240" w:lineRule="auto"/>
        <w:rPr>
          <w:rFonts w:cstheme="minorHAnsi"/>
          <w:b/>
        </w:rPr>
      </w:pPr>
      <w:r w:rsidRPr="00DD05F5">
        <w:rPr>
          <w:rFonts w:cstheme="minorHAnsi"/>
          <w:b/>
        </w:rPr>
        <w:t>Dimanche 19 Janvier à 16h</w:t>
      </w:r>
    </w:p>
    <w:p w:rsidR="000C77A9" w:rsidRPr="00DD05F5" w:rsidRDefault="000C77A9" w:rsidP="00DD05F5">
      <w:pPr>
        <w:pStyle w:val="Paragraphedeliste"/>
        <w:numPr>
          <w:ilvl w:val="0"/>
          <w:numId w:val="23"/>
        </w:numPr>
        <w:spacing w:after="0" w:line="240" w:lineRule="auto"/>
        <w:rPr>
          <w:rFonts w:cstheme="minorHAnsi"/>
          <w:b/>
        </w:rPr>
      </w:pPr>
      <w:r w:rsidRPr="00DD05F5">
        <w:rPr>
          <w:rFonts w:cstheme="minorHAnsi"/>
        </w:rPr>
        <w:t>Église de Publier</w:t>
      </w:r>
    </w:p>
    <w:p w:rsidR="000C77A9" w:rsidRPr="00DD05F5" w:rsidRDefault="000C77A9" w:rsidP="00DD05F5">
      <w:pPr>
        <w:pStyle w:val="Paragraphedeliste"/>
        <w:numPr>
          <w:ilvl w:val="0"/>
          <w:numId w:val="23"/>
        </w:numPr>
        <w:spacing w:after="0" w:line="240" w:lineRule="auto"/>
        <w:rPr>
          <w:rFonts w:cstheme="minorHAnsi"/>
          <w:b/>
        </w:rPr>
      </w:pPr>
      <w:r w:rsidRPr="00DD05F5">
        <w:rPr>
          <w:rFonts w:cstheme="minorHAnsi"/>
          <w:b/>
        </w:rPr>
        <w:t>Participation libre</w:t>
      </w:r>
    </w:p>
    <w:p w:rsidR="00813D92" w:rsidRPr="00DD05F5" w:rsidRDefault="00813D92" w:rsidP="00DD05F5">
      <w:pPr>
        <w:spacing w:after="0" w:line="240" w:lineRule="auto"/>
        <w:rPr>
          <w:rFonts w:cstheme="minorHAnsi"/>
          <w:b/>
        </w:rPr>
      </w:pPr>
    </w:p>
    <w:p w:rsidR="00813D92" w:rsidRPr="00DD05F5" w:rsidRDefault="00813D92" w:rsidP="00DD05F5">
      <w:pPr>
        <w:pStyle w:val="Paragraphedeliste"/>
        <w:numPr>
          <w:ilvl w:val="0"/>
          <w:numId w:val="3"/>
        </w:numPr>
        <w:spacing w:after="0" w:line="240" w:lineRule="auto"/>
        <w:rPr>
          <w:rFonts w:cstheme="minorHAnsi"/>
          <w:b/>
        </w:rPr>
      </w:pPr>
      <w:r w:rsidRPr="00DD05F5">
        <w:rPr>
          <w:rFonts w:cstheme="minorHAnsi"/>
          <w:b/>
        </w:rPr>
        <w:t xml:space="preserve">Rencontre de catéchuménat  </w:t>
      </w:r>
      <w:r w:rsidRPr="00DD05F5">
        <w:rPr>
          <w:rFonts w:cstheme="minorHAnsi"/>
          <w:b/>
          <w:noProof/>
          <w:lang w:eastAsia="fr-FR"/>
        </w:rPr>
        <w:drawing>
          <wp:inline distT="0" distB="0" distL="0" distR="0">
            <wp:extent cx="742950" cy="466728"/>
            <wp:effectExtent l="0" t="0" r="0" b="9522"/>
            <wp:docPr id="25" name="Image 49" descr="Z:\Data\doc paroisse\Images site paroisse\ktat\catéchuménat.jpg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rcRect/>
                    <a:stretch>
                      <a:fillRect/>
                    </a:stretch>
                  </pic:blipFill>
                  <pic:spPr>
                    <a:xfrm>
                      <a:off x="0" y="0"/>
                      <a:ext cx="742950" cy="466728"/>
                    </a:xfrm>
                    <a:prstGeom prst="rect">
                      <a:avLst/>
                    </a:prstGeom>
                    <a:noFill/>
                    <a:ln>
                      <a:noFill/>
                      <a:prstDash/>
                    </a:ln>
                  </pic:spPr>
                </pic:pic>
              </a:graphicData>
            </a:graphic>
          </wp:inline>
        </w:drawing>
      </w:r>
    </w:p>
    <w:p w:rsidR="00813D92" w:rsidRPr="00843995" w:rsidRDefault="00813D92" w:rsidP="00843995">
      <w:pPr>
        <w:pStyle w:val="Paragraphedeliste"/>
        <w:numPr>
          <w:ilvl w:val="0"/>
          <w:numId w:val="21"/>
        </w:numPr>
        <w:spacing w:after="0" w:line="240" w:lineRule="auto"/>
        <w:rPr>
          <w:rFonts w:cstheme="minorHAnsi"/>
          <w:b/>
        </w:rPr>
      </w:pPr>
      <w:r w:rsidRPr="00843995">
        <w:rPr>
          <w:rFonts w:cstheme="minorHAnsi"/>
          <w:b/>
        </w:rPr>
        <w:t>Mardi 21 Janvier à 20h</w:t>
      </w:r>
    </w:p>
    <w:p w:rsidR="002913A8" w:rsidRPr="00843995" w:rsidRDefault="00813D92" w:rsidP="00843995">
      <w:pPr>
        <w:pStyle w:val="Paragraphedeliste"/>
        <w:spacing w:after="0" w:line="240" w:lineRule="auto"/>
        <w:ind w:left="360"/>
        <w:rPr>
          <w:rFonts w:cstheme="minorHAnsi"/>
        </w:rPr>
      </w:pPr>
      <w:r w:rsidRPr="00DD05F5">
        <w:rPr>
          <w:rFonts w:cstheme="minorHAnsi"/>
        </w:rPr>
        <w:t>Presbytère d’Evian</w:t>
      </w:r>
    </w:p>
    <w:p w:rsidR="002913A8" w:rsidRPr="00DD05F5" w:rsidRDefault="002913A8" w:rsidP="00DD05F5">
      <w:pPr>
        <w:spacing w:after="0" w:line="240" w:lineRule="auto"/>
        <w:rPr>
          <w:rFonts w:cstheme="minorHAnsi"/>
          <w:b/>
        </w:rPr>
      </w:pPr>
    </w:p>
    <w:p w:rsidR="00843995" w:rsidRDefault="002913A8" w:rsidP="00843995">
      <w:pPr>
        <w:pStyle w:val="Paragraphedeliste"/>
        <w:numPr>
          <w:ilvl w:val="0"/>
          <w:numId w:val="3"/>
        </w:numPr>
        <w:spacing w:after="0" w:line="240" w:lineRule="auto"/>
        <w:rPr>
          <w:rFonts w:cstheme="minorHAnsi"/>
          <w:b/>
        </w:rPr>
      </w:pPr>
      <w:r w:rsidRPr="00DD05F5">
        <w:rPr>
          <w:rFonts w:cstheme="minorHAnsi"/>
          <w:b/>
        </w:rPr>
        <w:lastRenderedPageBreak/>
        <w:t xml:space="preserve">Caté  </w:t>
      </w:r>
      <w:r w:rsidRPr="00DD05F5">
        <w:rPr>
          <w:rFonts w:cstheme="minorHAnsi"/>
          <w:b/>
          <w:noProof/>
          <w:lang w:eastAsia="fr-FR"/>
        </w:rPr>
        <w:drawing>
          <wp:inline distT="0" distB="0" distL="0" distR="0">
            <wp:extent cx="805403" cy="583798"/>
            <wp:effectExtent l="0" t="0" r="0" b="6752"/>
            <wp:docPr id="2" name="Image 50" descr="Z:\Data\doc paroisse\Images site paroisse\Caté\caté 390x24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rcRect/>
                    <a:stretch>
                      <a:fillRect/>
                    </a:stretch>
                  </pic:blipFill>
                  <pic:spPr>
                    <a:xfrm>
                      <a:off x="0" y="0"/>
                      <a:ext cx="805403" cy="583798"/>
                    </a:xfrm>
                    <a:prstGeom prst="rect">
                      <a:avLst/>
                    </a:prstGeom>
                    <a:noFill/>
                    <a:ln>
                      <a:noFill/>
                      <a:prstDash/>
                    </a:ln>
                  </pic:spPr>
                </pic:pic>
              </a:graphicData>
            </a:graphic>
          </wp:inline>
        </w:drawing>
      </w:r>
      <w:r w:rsidR="003F3855" w:rsidRPr="00DD05F5">
        <w:rPr>
          <w:rFonts w:cstheme="minorHAnsi"/>
          <w:b/>
        </w:rPr>
        <w:t xml:space="preserve"> </w:t>
      </w:r>
    </w:p>
    <w:p w:rsidR="003F3855" w:rsidRPr="00843995" w:rsidRDefault="003F3855" w:rsidP="00843995">
      <w:pPr>
        <w:spacing w:after="0" w:line="240" w:lineRule="auto"/>
        <w:rPr>
          <w:rFonts w:cstheme="minorHAnsi"/>
          <w:b/>
        </w:rPr>
      </w:pPr>
      <w:r w:rsidRPr="00843995">
        <w:rPr>
          <w:rFonts w:cstheme="minorHAnsi"/>
          <w:b/>
        </w:rPr>
        <w:t>CE1 – CE2 – CM1</w:t>
      </w:r>
    </w:p>
    <w:p w:rsidR="002913A8" w:rsidRPr="00DD05F5" w:rsidRDefault="003F3855" w:rsidP="00843995">
      <w:pPr>
        <w:pStyle w:val="Paragraphedeliste"/>
        <w:numPr>
          <w:ilvl w:val="0"/>
          <w:numId w:val="21"/>
        </w:numPr>
        <w:spacing w:after="0" w:line="240" w:lineRule="auto"/>
        <w:rPr>
          <w:rFonts w:cstheme="minorHAnsi"/>
          <w:b/>
        </w:rPr>
      </w:pPr>
      <w:r w:rsidRPr="00DD05F5">
        <w:rPr>
          <w:rFonts w:cstheme="minorHAnsi"/>
          <w:b/>
        </w:rPr>
        <w:t xml:space="preserve">Mardi 21 Janvier </w:t>
      </w:r>
    </w:p>
    <w:p w:rsidR="003F3855" w:rsidRPr="00DD05F5" w:rsidRDefault="003F3855" w:rsidP="00DD05F5">
      <w:pPr>
        <w:pStyle w:val="Paragraphedeliste"/>
        <w:spacing w:after="0" w:line="240" w:lineRule="auto"/>
        <w:ind w:left="360"/>
        <w:rPr>
          <w:rFonts w:cstheme="minorHAnsi"/>
        </w:rPr>
      </w:pPr>
      <w:r w:rsidRPr="00DD05F5">
        <w:rPr>
          <w:rFonts w:cstheme="minorHAnsi"/>
        </w:rPr>
        <w:t>De 17h à 18h15 Chez les sœurs de St Paul</w:t>
      </w:r>
      <w:r w:rsidR="00843995">
        <w:rPr>
          <w:rFonts w:cstheme="minorHAnsi"/>
        </w:rPr>
        <w:t>/Ch.</w:t>
      </w:r>
    </w:p>
    <w:p w:rsidR="003F3855" w:rsidRPr="00DD05F5" w:rsidRDefault="003F3855" w:rsidP="00843995">
      <w:pPr>
        <w:pStyle w:val="Paragraphedeliste"/>
        <w:numPr>
          <w:ilvl w:val="0"/>
          <w:numId w:val="21"/>
        </w:numPr>
        <w:spacing w:after="0" w:line="240" w:lineRule="auto"/>
        <w:rPr>
          <w:rFonts w:cstheme="minorHAnsi"/>
          <w:b/>
        </w:rPr>
      </w:pPr>
      <w:r w:rsidRPr="00DD05F5">
        <w:rPr>
          <w:rFonts w:cstheme="minorHAnsi"/>
          <w:b/>
        </w:rPr>
        <w:t>Mercredi 22 Janvier</w:t>
      </w:r>
    </w:p>
    <w:p w:rsidR="003F3855" w:rsidRPr="00DD05F5" w:rsidRDefault="003F3855" w:rsidP="00DD05F5">
      <w:pPr>
        <w:pStyle w:val="Paragraphedeliste"/>
        <w:spacing w:after="0" w:line="240" w:lineRule="auto"/>
        <w:ind w:left="360"/>
        <w:rPr>
          <w:rFonts w:cstheme="minorHAnsi"/>
        </w:rPr>
      </w:pPr>
      <w:r w:rsidRPr="00DD05F5">
        <w:rPr>
          <w:rFonts w:cstheme="minorHAnsi"/>
        </w:rPr>
        <w:t>De</w:t>
      </w:r>
      <w:r w:rsidR="008733F8" w:rsidRPr="00DD05F5">
        <w:rPr>
          <w:rFonts w:cstheme="minorHAnsi"/>
        </w:rPr>
        <w:t xml:space="preserve"> 10h à 11h15 Chez les sœurs de St Paul</w:t>
      </w:r>
      <w:r w:rsidR="00843995">
        <w:rPr>
          <w:rFonts w:cstheme="minorHAnsi"/>
        </w:rPr>
        <w:t>/Ch.</w:t>
      </w:r>
    </w:p>
    <w:p w:rsidR="008733F8" w:rsidRPr="00DD05F5" w:rsidRDefault="008733F8" w:rsidP="00843995">
      <w:pPr>
        <w:pStyle w:val="Paragraphedeliste"/>
        <w:numPr>
          <w:ilvl w:val="0"/>
          <w:numId w:val="21"/>
        </w:numPr>
        <w:spacing w:after="0" w:line="240" w:lineRule="auto"/>
        <w:rPr>
          <w:rFonts w:cstheme="minorHAnsi"/>
          <w:b/>
        </w:rPr>
      </w:pPr>
      <w:r w:rsidRPr="00DD05F5">
        <w:rPr>
          <w:rFonts w:cstheme="minorHAnsi"/>
          <w:b/>
        </w:rPr>
        <w:t>Samedi 25 Janvier</w:t>
      </w:r>
    </w:p>
    <w:p w:rsidR="008733F8" w:rsidRPr="00DD05F5" w:rsidRDefault="008733F8" w:rsidP="00DD05F5">
      <w:pPr>
        <w:pStyle w:val="Paragraphedeliste"/>
        <w:spacing w:after="0" w:line="240" w:lineRule="auto"/>
        <w:ind w:left="360"/>
        <w:rPr>
          <w:rFonts w:cstheme="minorHAnsi"/>
        </w:rPr>
      </w:pPr>
      <w:r w:rsidRPr="00DD05F5">
        <w:rPr>
          <w:rFonts w:cstheme="minorHAnsi"/>
        </w:rPr>
        <w:t>De 9h45 à 11h15 Salle paroissiale Evian</w:t>
      </w:r>
    </w:p>
    <w:p w:rsidR="00787BF1" w:rsidRPr="00843995" w:rsidRDefault="00787BF1" w:rsidP="00843995">
      <w:pPr>
        <w:spacing w:after="0" w:line="240" w:lineRule="auto"/>
        <w:rPr>
          <w:rFonts w:cstheme="minorHAnsi"/>
          <w:b/>
        </w:rPr>
      </w:pPr>
      <w:r w:rsidRPr="00843995">
        <w:rPr>
          <w:rFonts w:cstheme="minorHAnsi"/>
          <w:b/>
        </w:rPr>
        <w:t>CE1</w:t>
      </w:r>
    </w:p>
    <w:p w:rsidR="008733F8" w:rsidRPr="00DD05F5" w:rsidRDefault="008733F8" w:rsidP="00843995">
      <w:pPr>
        <w:pStyle w:val="Paragraphedeliste"/>
        <w:numPr>
          <w:ilvl w:val="0"/>
          <w:numId w:val="21"/>
        </w:numPr>
        <w:spacing w:after="0" w:line="240" w:lineRule="auto"/>
        <w:rPr>
          <w:rFonts w:cstheme="minorHAnsi"/>
          <w:b/>
        </w:rPr>
      </w:pPr>
      <w:r w:rsidRPr="00DD05F5">
        <w:rPr>
          <w:rFonts w:cstheme="minorHAnsi"/>
          <w:b/>
        </w:rPr>
        <w:t>Samedi 25 Janvier</w:t>
      </w:r>
    </w:p>
    <w:p w:rsidR="008733F8" w:rsidRPr="00DD05F5" w:rsidRDefault="008733F8" w:rsidP="00DD05F5">
      <w:pPr>
        <w:pStyle w:val="Paragraphedeliste"/>
        <w:spacing w:after="0" w:line="240" w:lineRule="auto"/>
        <w:ind w:left="360"/>
        <w:rPr>
          <w:rFonts w:cstheme="minorHAnsi"/>
        </w:rPr>
      </w:pPr>
      <w:r w:rsidRPr="00DD05F5">
        <w:rPr>
          <w:rFonts w:cstheme="minorHAnsi"/>
        </w:rPr>
        <w:t xml:space="preserve">De 10h à 11h15 salle de caté </w:t>
      </w:r>
      <w:r w:rsidR="000A0B75" w:rsidRPr="00DD05F5">
        <w:rPr>
          <w:rFonts w:cstheme="minorHAnsi"/>
        </w:rPr>
        <w:t>–</w:t>
      </w:r>
      <w:r w:rsidRPr="00DD05F5">
        <w:rPr>
          <w:rFonts w:cstheme="minorHAnsi"/>
        </w:rPr>
        <w:t>Publier</w:t>
      </w:r>
    </w:p>
    <w:p w:rsidR="00063ED7" w:rsidRPr="00DD05F5" w:rsidRDefault="00063ED7" w:rsidP="00DD05F5">
      <w:pPr>
        <w:pStyle w:val="Paragraphedeliste"/>
        <w:spacing w:after="0" w:line="240" w:lineRule="auto"/>
        <w:ind w:left="360"/>
        <w:rPr>
          <w:rFonts w:cstheme="minorHAnsi"/>
        </w:rPr>
      </w:pPr>
    </w:p>
    <w:p w:rsidR="00350ECA" w:rsidRPr="00DD05F5" w:rsidRDefault="00843995" w:rsidP="00DD05F5">
      <w:pPr>
        <w:pStyle w:val="Paragraphedeliste"/>
        <w:numPr>
          <w:ilvl w:val="0"/>
          <w:numId w:val="3"/>
        </w:numPr>
        <w:spacing w:line="240" w:lineRule="auto"/>
        <w:rPr>
          <w:rFonts w:eastAsia="Times New Roman" w:cstheme="minorHAnsi"/>
          <w:b/>
          <w:bCs/>
          <w:color w:val="000000"/>
          <w:shd w:val="clear" w:color="auto" w:fill="FFFFFF"/>
        </w:rPr>
      </w:pPr>
      <w:r>
        <w:rPr>
          <w:rFonts w:eastAsia="Times New Roman" w:cstheme="minorHAnsi"/>
          <w:b/>
          <w:bCs/>
          <w:color w:val="000000"/>
          <w:shd w:val="clear" w:color="auto" w:fill="FFFFFF"/>
        </w:rPr>
        <w:t>J</w:t>
      </w:r>
      <w:r w:rsidR="0053403D" w:rsidRPr="00DD05F5">
        <w:rPr>
          <w:rFonts w:eastAsia="Times New Roman" w:cstheme="minorHAnsi"/>
          <w:b/>
          <w:bCs/>
          <w:color w:val="000000"/>
          <w:shd w:val="clear" w:color="auto" w:fill="FFFFFF"/>
        </w:rPr>
        <w:t xml:space="preserve">ournée </w:t>
      </w:r>
      <w:r w:rsidR="00704D0A" w:rsidRPr="00DD05F5">
        <w:rPr>
          <w:rFonts w:eastAsia="Times New Roman" w:cstheme="minorHAnsi"/>
          <w:b/>
          <w:bCs/>
          <w:color w:val="000000"/>
          <w:shd w:val="clear" w:color="auto" w:fill="FFFFFF"/>
        </w:rPr>
        <w:t>m</w:t>
      </w:r>
      <w:bookmarkStart w:id="0" w:name="_GoBack"/>
      <w:bookmarkEnd w:id="0"/>
      <w:r w:rsidR="0053403D" w:rsidRPr="00DD05F5">
        <w:rPr>
          <w:rFonts w:eastAsia="Times New Roman" w:cstheme="minorHAnsi"/>
          <w:b/>
          <w:bCs/>
          <w:color w:val="000000"/>
          <w:shd w:val="clear" w:color="auto" w:fill="FFFFFF"/>
        </w:rPr>
        <w:t>ondiale des l</w:t>
      </w:r>
      <w:r>
        <w:rPr>
          <w:rFonts w:eastAsia="Times New Roman" w:cstheme="minorHAnsi"/>
          <w:b/>
          <w:bCs/>
          <w:color w:val="000000"/>
          <w:shd w:val="clear" w:color="auto" w:fill="FFFFFF"/>
        </w:rPr>
        <w:t xml:space="preserve">épreux les 25 et 26 janvier </w:t>
      </w:r>
      <w:r>
        <w:rPr>
          <w:noProof/>
          <w:lang w:eastAsia="fr-FR"/>
        </w:rPr>
        <w:drawing>
          <wp:inline distT="0" distB="0" distL="0" distR="0">
            <wp:extent cx="1170492" cy="655641"/>
            <wp:effectExtent l="19050" t="0" r="0" b="0"/>
            <wp:docPr id="32" name="Image 32" descr="69e Journée Mondiale des Lépreux : la lèpre touche encore 3 millions de  personnes dans le monde - Ordre de Malt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69e Journée Mondiale des Lépreux : la lèpre touche encore 3 millions de  personnes dans le monde - Ordre de Malte France"/>
                    <pic:cNvPicPr>
                      <a:picLocks noChangeAspect="1" noChangeArrowheads="1"/>
                    </pic:cNvPicPr>
                  </pic:nvPicPr>
                  <pic:blipFill>
                    <a:blip r:embed="rId23" cstate="print"/>
                    <a:srcRect/>
                    <a:stretch>
                      <a:fillRect/>
                    </a:stretch>
                  </pic:blipFill>
                  <pic:spPr bwMode="auto">
                    <a:xfrm flipH="1">
                      <a:off x="0" y="0"/>
                      <a:ext cx="1170442" cy="655613"/>
                    </a:xfrm>
                    <a:prstGeom prst="rect">
                      <a:avLst/>
                    </a:prstGeom>
                    <a:noFill/>
                    <a:ln w="9525">
                      <a:noFill/>
                      <a:miter lim="800000"/>
                      <a:headEnd/>
                      <a:tailEnd/>
                    </a:ln>
                  </pic:spPr>
                </pic:pic>
              </a:graphicData>
            </a:graphic>
          </wp:inline>
        </w:drawing>
      </w:r>
    </w:p>
    <w:p w:rsidR="00350ECA" w:rsidRPr="00DD05F5" w:rsidRDefault="00063ED7" w:rsidP="00DD05F5">
      <w:pPr>
        <w:pStyle w:val="Paragraphedeliste"/>
        <w:spacing w:line="240" w:lineRule="auto"/>
        <w:ind w:left="360"/>
        <w:rPr>
          <w:rFonts w:cstheme="minorHAnsi"/>
          <w:bCs/>
          <w:color w:val="000000"/>
          <w:shd w:val="clear" w:color="auto" w:fill="FFFFFF"/>
        </w:rPr>
      </w:pPr>
      <w:r w:rsidRPr="00DD05F5">
        <w:rPr>
          <w:rFonts w:cstheme="minorHAnsi"/>
          <w:bCs/>
          <w:color w:val="000000"/>
          <w:shd w:val="clear" w:color="auto" w:fill="FFFFFF"/>
        </w:rPr>
        <w:t xml:space="preserve">Aujourd’hui encore, la lèpre, maladie de la misère, fait des ravages dans plus de 120 pays </w:t>
      </w:r>
    </w:p>
    <w:p w:rsidR="00350ECA" w:rsidRPr="00DD05F5" w:rsidRDefault="00C46759" w:rsidP="00DD05F5">
      <w:pPr>
        <w:pStyle w:val="Paragraphedeliste"/>
        <w:spacing w:line="240" w:lineRule="auto"/>
        <w:ind w:left="360"/>
        <w:rPr>
          <w:rFonts w:cstheme="minorHAnsi"/>
          <w:bCs/>
          <w:color w:val="000000"/>
          <w:shd w:val="clear" w:color="auto" w:fill="FFFFFF"/>
        </w:rPr>
      </w:pPr>
      <w:r w:rsidRPr="00DD05F5">
        <w:rPr>
          <w:rFonts w:cstheme="minorHAnsi"/>
          <w:bCs/>
          <w:color w:val="000000"/>
          <w:shd w:val="clear" w:color="auto" w:fill="FFFFFF"/>
        </w:rPr>
        <w:t>A</w:t>
      </w:r>
      <w:r w:rsidR="00063ED7" w:rsidRPr="00DD05F5">
        <w:rPr>
          <w:rFonts w:cstheme="minorHAnsi"/>
          <w:bCs/>
          <w:color w:val="000000"/>
          <w:shd w:val="clear" w:color="auto" w:fill="FFFFFF"/>
        </w:rPr>
        <w:t>vec 200 000 nouveaux cas chaque année et 3 millions de personnes handicapées.</w:t>
      </w:r>
    </w:p>
    <w:p w:rsidR="00063ED7" w:rsidRPr="00843995" w:rsidRDefault="00843995" w:rsidP="00843995">
      <w:pPr>
        <w:pStyle w:val="Paragraphedeliste"/>
        <w:spacing w:after="0" w:line="240" w:lineRule="auto"/>
        <w:ind w:left="360"/>
        <w:rPr>
          <w:rFonts w:eastAsia="Times New Roman" w:cstheme="minorHAnsi"/>
          <w:b/>
          <w:bCs/>
          <w:color w:val="000000"/>
          <w:shd w:val="clear" w:color="auto" w:fill="FFFFFF"/>
        </w:rPr>
      </w:pPr>
      <w:r w:rsidRPr="00843995">
        <w:rPr>
          <w:rFonts w:cstheme="minorHAnsi"/>
          <w:b/>
          <w:bCs/>
          <w:color w:val="000000"/>
          <w:shd w:val="clear" w:color="auto" w:fill="FFFFFF"/>
        </w:rPr>
        <w:t xml:space="preserve">   -   </w:t>
      </w:r>
      <w:r w:rsidR="00063ED7" w:rsidRPr="00843995">
        <w:rPr>
          <w:rFonts w:cstheme="minorHAnsi"/>
          <w:b/>
          <w:bCs/>
          <w:color w:val="000000"/>
          <w:shd w:val="clear" w:color="auto" w:fill="FFFFFF"/>
        </w:rPr>
        <w:t>Une quête sera faite à la sortie des messes de Lugrin – Féternes – Evian- Publier – Vinzier.</w:t>
      </w:r>
    </w:p>
    <w:p w:rsidR="000A0B75" w:rsidRPr="009C0810" w:rsidRDefault="00350ECA" w:rsidP="009C0810">
      <w:pPr>
        <w:spacing w:after="0" w:line="240" w:lineRule="auto"/>
        <w:ind w:left="284"/>
        <w:rPr>
          <w:rFonts w:cstheme="minorHAnsi"/>
          <w:color w:val="000000"/>
          <w:shd w:val="clear" w:color="auto" w:fill="FFFFFF"/>
        </w:rPr>
      </w:pPr>
      <w:r w:rsidRPr="00DD05F5">
        <w:rPr>
          <w:rFonts w:cstheme="minorHAnsi"/>
          <w:bCs/>
          <w:color w:val="000000"/>
          <w:shd w:val="clear" w:color="auto" w:fill="FFFFFF"/>
        </w:rPr>
        <w:t xml:space="preserve"> </w:t>
      </w:r>
      <w:r w:rsidR="00843995">
        <w:rPr>
          <w:rFonts w:cstheme="minorHAnsi"/>
          <w:bCs/>
          <w:color w:val="000000"/>
          <w:shd w:val="clear" w:color="auto" w:fill="FFFFFF"/>
        </w:rPr>
        <w:t xml:space="preserve">   -   </w:t>
      </w:r>
      <w:r w:rsidR="00B24743" w:rsidRPr="00843995">
        <w:rPr>
          <w:rFonts w:cstheme="minorHAnsi"/>
          <w:b/>
          <w:bCs/>
          <w:color w:val="000000"/>
          <w:shd w:val="clear" w:color="auto" w:fill="FFFFFF"/>
          <w:lang w:val="fr-CH"/>
        </w:rPr>
        <w:t>Don également possible par chèque</w:t>
      </w:r>
      <w:r w:rsidR="00B24743" w:rsidRPr="00DD05F5">
        <w:rPr>
          <w:rFonts w:cstheme="minorHAnsi"/>
          <w:bCs/>
          <w:color w:val="000000"/>
          <w:shd w:val="clear" w:color="auto" w:fill="FFFFFF"/>
          <w:lang w:val="fr-CH"/>
        </w:rPr>
        <w:t xml:space="preserve"> à l’Ordre de Malte France 42 rue des Vo</w:t>
      </w:r>
      <w:r w:rsidR="00843995">
        <w:rPr>
          <w:rFonts w:cstheme="minorHAnsi"/>
          <w:bCs/>
          <w:color w:val="000000"/>
          <w:shd w:val="clear" w:color="auto" w:fill="FFFFFF"/>
          <w:lang w:val="fr-CH"/>
        </w:rPr>
        <w:t>lontaires 75015 ou en ligne</w:t>
      </w:r>
      <w:r w:rsidR="00742012">
        <w:rPr>
          <w:rFonts w:cstheme="minorHAnsi"/>
          <w:bCs/>
          <w:color w:val="000000"/>
          <w:shd w:val="clear" w:color="auto" w:fill="FFFFFF"/>
          <w:lang w:val="fr-CH"/>
        </w:rPr>
        <w:t xml:space="preserve"> : </w:t>
      </w:r>
      <w:r w:rsidR="00742012" w:rsidRPr="00742012">
        <w:rPr>
          <w:rFonts w:cstheme="minorHAnsi"/>
        </w:rPr>
        <w:t>c</w:t>
      </w:r>
      <w:r w:rsidR="00E9678F" w:rsidRPr="00742012">
        <w:rPr>
          <w:rFonts w:cstheme="minorHAnsi"/>
        </w:rPr>
        <w:t xml:space="preserve">ontact </w:t>
      </w:r>
      <w:r w:rsidR="00E9678F" w:rsidRPr="00DD05F5">
        <w:rPr>
          <w:rFonts w:cstheme="minorHAnsi"/>
        </w:rPr>
        <w:t xml:space="preserve">Bertrand de </w:t>
      </w:r>
      <w:proofErr w:type="spellStart"/>
      <w:r w:rsidR="00E9678F" w:rsidRPr="00DD05F5">
        <w:rPr>
          <w:rFonts w:cstheme="minorHAnsi"/>
        </w:rPr>
        <w:t>Fleurian</w:t>
      </w:r>
      <w:proofErr w:type="spellEnd"/>
      <w:r w:rsidR="00E9678F" w:rsidRPr="00DD05F5">
        <w:rPr>
          <w:rFonts w:cstheme="minorHAnsi"/>
        </w:rPr>
        <w:t xml:space="preserve"> 06 01 21 27 79 delegation74@ordredemaltefrance74</w:t>
      </w:r>
    </w:p>
    <w:p w:rsidR="000A0B75" w:rsidRPr="00DD05F5" w:rsidRDefault="000A0B75" w:rsidP="00DD05F5">
      <w:pPr>
        <w:pStyle w:val="Paragraphedeliste"/>
        <w:numPr>
          <w:ilvl w:val="0"/>
          <w:numId w:val="3"/>
        </w:numPr>
        <w:spacing w:after="0" w:line="240" w:lineRule="auto"/>
        <w:rPr>
          <w:rFonts w:eastAsia="Times New Roman" w:cstheme="minorHAnsi"/>
          <w:b/>
        </w:rPr>
      </w:pPr>
      <w:r w:rsidRPr="00DD05F5">
        <w:rPr>
          <w:rFonts w:eastAsia="Times New Roman" w:cstheme="minorHAnsi"/>
          <w:b/>
        </w:rPr>
        <w:t xml:space="preserve">Choucroute Paroissiale de Champanges </w:t>
      </w:r>
      <w:r w:rsidRPr="00DD05F5">
        <w:rPr>
          <w:rFonts w:eastAsia="Times New Roman" w:cstheme="minorHAnsi"/>
          <w:b/>
          <w:noProof/>
          <w:lang w:eastAsia="fr-FR"/>
        </w:rPr>
        <w:drawing>
          <wp:inline distT="0" distB="0" distL="0" distR="0">
            <wp:extent cx="577819" cy="480082"/>
            <wp:effectExtent l="19050" t="0" r="0" b="0"/>
            <wp:docPr id="16" name="Image 5" descr="Z:\Data\doc paroisse\Images site paroisse\Convivialité\à emp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Data\doc paroisse\Images site paroisse\Convivialité\à empoter.png"/>
                    <pic:cNvPicPr>
                      <a:picLocks noChangeAspect="1" noChangeArrowheads="1"/>
                    </pic:cNvPicPr>
                  </pic:nvPicPr>
                  <pic:blipFill>
                    <a:blip r:embed="rId24" cstate="print"/>
                    <a:srcRect/>
                    <a:stretch>
                      <a:fillRect/>
                    </a:stretch>
                  </pic:blipFill>
                  <pic:spPr bwMode="auto">
                    <a:xfrm>
                      <a:off x="0" y="0"/>
                      <a:ext cx="579344" cy="481349"/>
                    </a:xfrm>
                    <a:prstGeom prst="rect">
                      <a:avLst/>
                    </a:prstGeom>
                    <a:noFill/>
                    <a:ln w="9525">
                      <a:noFill/>
                      <a:miter lim="800000"/>
                      <a:headEnd/>
                      <a:tailEnd/>
                    </a:ln>
                  </pic:spPr>
                </pic:pic>
              </a:graphicData>
            </a:graphic>
          </wp:inline>
        </w:drawing>
      </w:r>
    </w:p>
    <w:p w:rsidR="000A0B75" w:rsidRPr="00DD05F5" w:rsidRDefault="000A0B75" w:rsidP="00DD05F5">
      <w:pPr>
        <w:pStyle w:val="Paragraphedeliste"/>
        <w:spacing w:after="0" w:line="240" w:lineRule="auto"/>
        <w:ind w:left="360"/>
        <w:rPr>
          <w:rFonts w:eastAsia="Times New Roman" w:cstheme="minorHAnsi"/>
        </w:rPr>
      </w:pPr>
      <w:r w:rsidRPr="00DD05F5">
        <w:rPr>
          <w:rFonts w:eastAsia="Times New Roman" w:cstheme="minorHAnsi"/>
        </w:rPr>
        <w:t>Nous vous proposons une choucroute garnie à emporter</w:t>
      </w:r>
    </w:p>
    <w:p w:rsidR="000A0B75" w:rsidRPr="00DD05F5" w:rsidRDefault="000A0B75" w:rsidP="00DD05F5">
      <w:pPr>
        <w:pStyle w:val="Paragraphedeliste"/>
        <w:numPr>
          <w:ilvl w:val="0"/>
          <w:numId w:val="24"/>
        </w:numPr>
        <w:spacing w:after="0" w:line="240" w:lineRule="auto"/>
        <w:rPr>
          <w:rFonts w:eastAsia="Times New Roman" w:cstheme="minorHAnsi"/>
          <w:b/>
        </w:rPr>
      </w:pPr>
      <w:r w:rsidRPr="00DD05F5">
        <w:rPr>
          <w:rFonts w:eastAsia="Times New Roman" w:cstheme="minorHAnsi"/>
          <w:b/>
        </w:rPr>
        <w:t>dimanche 26 Janvier</w:t>
      </w:r>
    </w:p>
    <w:p w:rsidR="000A0B75" w:rsidRPr="00DD05F5" w:rsidRDefault="000A0B75" w:rsidP="00DD05F5">
      <w:pPr>
        <w:pStyle w:val="Paragraphedeliste"/>
        <w:numPr>
          <w:ilvl w:val="0"/>
          <w:numId w:val="24"/>
        </w:numPr>
        <w:spacing w:after="0" w:line="240" w:lineRule="auto"/>
        <w:rPr>
          <w:rFonts w:eastAsia="Times New Roman" w:cstheme="minorHAnsi"/>
        </w:rPr>
      </w:pPr>
      <w:r w:rsidRPr="00DD05F5">
        <w:rPr>
          <w:rFonts w:eastAsia="Times New Roman" w:cstheme="minorHAnsi"/>
        </w:rPr>
        <w:t>Repas à retirer à la salle des fêtes de Champanges de 10h30 à 12h30</w:t>
      </w:r>
    </w:p>
    <w:p w:rsidR="000A0B75" w:rsidRPr="00DD05F5" w:rsidRDefault="000A0B75" w:rsidP="00DD05F5">
      <w:pPr>
        <w:pStyle w:val="Paragraphedeliste"/>
        <w:spacing w:after="0" w:line="240" w:lineRule="auto"/>
        <w:ind w:left="360"/>
        <w:rPr>
          <w:rFonts w:eastAsia="Times New Roman" w:cstheme="minorHAnsi"/>
        </w:rPr>
      </w:pPr>
      <w:r w:rsidRPr="00DD05F5">
        <w:rPr>
          <w:rFonts w:eastAsia="Times New Roman" w:cstheme="minorHAnsi"/>
        </w:rPr>
        <w:t>Des cartes au prix de 20€ en vente au 04 50 73 42 22 ou à la boucherie Baratay</w:t>
      </w:r>
    </w:p>
    <w:p w:rsidR="000A0B75" w:rsidRPr="00DD05F5" w:rsidRDefault="000A0B75" w:rsidP="00DD05F5">
      <w:pPr>
        <w:pStyle w:val="Paragraphedeliste"/>
        <w:spacing w:after="0" w:line="240" w:lineRule="auto"/>
        <w:ind w:left="360"/>
        <w:rPr>
          <w:rFonts w:eastAsia="Times New Roman" w:cstheme="minorHAnsi"/>
          <w:b/>
        </w:rPr>
      </w:pPr>
      <w:r w:rsidRPr="00DD05F5">
        <w:rPr>
          <w:rFonts w:eastAsia="Times New Roman" w:cstheme="minorHAnsi"/>
          <w:b/>
        </w:rPr>
        <w:t>Réservation possible jusqu’au mercredi 22 janvier</w:t>
      </w:r>
    </w:p>
    <w:p w:rsidR="00787141" w:rsidRDefault="000A0B75" w:rsidP="009C0810">
      <w:pPr>
        <w:pStyle w:val="Paragraphedeliste"/>
        <w:spacing w:after="0" w:line="240" w:lineRule="auto"/>
        <w:ind w:left="360"/>
        <w:rPr>
          <w:rFonts w:eastAsia="Times New Roman" w:cstheme="minorHAnsi"/>
        </w:rPr>
      </w:pPr>
      <w:r w:rsidRPr="00DD05F5">
        <w:rPr>
          <w:rFonts w:eastAsia="Times New Roman" w:cstheme="minorHAnsi"/>
        </w:rPr>
        <w:t xml:space="preserve">Les bénéfices seront au profit de la St Vincent de Paul et </w:t>
      </w:r>
      <w:r w:rsidR="009C0810">
        <w:rPr>
          <w:rFonts w:eastAsia="Times New Roman" w:cstheme="minorHAnsi"/>
        </w:rPr>
        <w:t>pour les besoins de la paroisse</w:t>
      </w:r>
    </w:p>
    <w:p w:rsidR="009C0810" w:rsidRPr="00DD05F5" w:rsidRDefault="009C0810" w:rsidP="009C0810">
      <w:pPr>
        <w:pStyle w:val="Paragraphedeliste"/>
        <w:spacing w:after="0" w:line="240" w:lineRule="auto"/>
        <w:ind w:left="360"/>
        <w:rPr>
          <w:rFonts w:eastAsia="Times New Roman" w:cstheme="minorHAnsi"/>
        </w:rPr>
      </w:pPr>
    </w:p>
    <w:p w:rsidR="00CF6633" w:rsidRPr="00DD05F5" w:rsidRDefault="00CF6633" w:rsidP="00DD05F5">
      <w:pPr>
        <w:pStyle w:val="Paragraphedeliste"/>
        <w:numPr>
          <w:ilvl w:val="0"/>
          <w:numId w:val="4"/>
        </w:numPr>
        <w:spacing w:after="0" w:line="240" w:lineRule="auto"/>
        <w:rPr>
          <w:rFonts w:cstheme="minorHAnsi"/>
        </w:rPr>
      </w:pPr>
      <w:r w:rsidRPr="00DD05F5">
        <w:rPr>
          <w:rFonts w:cstheme="minorHAnsi"/>
          <w:b/>
        </w:rPr>
        <w:t xml:space="preserve">Fraternités missionnaires </w:t>
      </w:r>
      <w:r w:rsidRPr="00DD05F5">
        <w:rPr>
          <w:rFonts w:cstheme="minorHAnsi"/>
          <w:b/>
          <w:noProof/>
          <w:lang w:eastAsia="fr-FR"/>
        </w:rPr>
        <w:drawing>
          <wp:inline distT="0" distB="0" distL="0" distR="0">
            <wp:extent cx="1110643" cy="420859"/>
            <wp:effectExtent l="19050" t="0" r="0" b="0"/>
            <wp:docPr id="4" name="Image 4" descr="Z:\Data\doc paroisse\Images site paroisse\fraternités missionnaires.png 390x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Z:\Data\doc paroisse\Images site paroisse\fraternités missionnaires.png 390x245.png"/>
                    <pic:cNvPicPr>
                      <a:picLocks noChangeAspect="1" noChangeArrowheads="1"/>
                    </pic:cNvPicPr>
                  </pic:nvPicPr>
                  <pic:blipFill>
                    <a:blip r:embed="rId25" cstate="print"/>
                    <a:srcRect/>
                    <a:stretch>
                      <a:fillRect/>
                    </a:stretch>
                  </pic:blipFill>
                  <pic:spPr bwMode="auto">
                    <a:xfrm>
                      <a:off x="0" y="0"/>
                      <a:ext cx="1111732" cy="421272"/>
                    </a:xfrm>
                    <a:prstGeom prst="rect">
                      <a:avLst/>
                    </a:prstGeom>
                    <a:noFill/>
                    <a:ln w="9525">
                      <a:noFill/>
                      <a:miter lim="800000"/>
                      <a:headEnd/>
                      <a:tailEnd/>
                    </a:ln>
                  </pic:spPr>
                </pic:pic>
              </a:graphicData>
            </a:graphic>
          </wp:inline>
        </w:drawing>
      </w:r>
      <w:r w:rsidRPr="00DD05F5">
        <w:rPr>
          <w:rFonts w:cstheme="minorHAnsi"/>
          <w:b/>
        </w:rPr>
        <w:t xml:space="preserve">  </w:t>
      </w:r>
    </w:p>
    <w:p w:rsidR="00B473BE" w:rsidRDefault="00CF6633" w:rsidP="00DD05F5">
      <w:pPr>
        <w:spacing w:after="0" w:line="240" w:lineRule="auto"/>
        <w:rPr>
          <w:rFonts w:cstheme="minorHAnsi"/>
        </w:rPr>
      </w:pPr>
      <w:r w:rsidRPr="00DD05F5">
        <w:rPr>
          <w:rFonts w:cstheme="minorHAnsi"/>
          <w:b/>
        </w:rPr>
        <w:t xml:space="preserve">             Partages d’évangile, prière et temps convivial de proximité</w:t>
      </w:r>
    </w:p>
    <w:p w:rsidR="009C0810" w:rsidRPr="003E661C" w:rsidRDefault="009C0810" w:rsidP="00742012">
      <w:pPr>
        <w:pStyle w:val="Paragraphedeliste"/>
        <w:numPr>
          <w:ilvl w:val="0"/>
          <w:numId w:val="38"/>
        </w:numPr>
        <w:spacing w:after="0" w:line="240" w:lineRule="auto"/>
        <w:rPr>
          <w:rFonts w:cstheme="minorHAnsi"/>
        </w:rPr>
      </w:pPr>
      <w:r>
        <w:rPr>
          <w:rFonts w:cstheme="minorHAnsi"/>
          <w:b/>
        </w:rPr>
        <w:t>« </w:t>
      </w:r>
      <w:proofErr w:type="spellStart"/>
      <w:r>
        <w:rPr>
          <w:rFonts w:cstheme="minorHAnsi"/>
          <w:b/>
        </w:rPr>
        <w:t>Laudato</w:t>
      </w:r>
      <w:proofErr w:type="spellEnd"/>
      <w:r>
        <w:rPr>
          <w:rFonts w:cstheme="minorHAnsi"/>
          <w:b/>
        </w:rPr>
        <w:t xml:space="preserve"> si » : </w:t>
      </w:r>
      <w:r w:rsidRPr="00B37C86">
        <w:rPr>
          <w:rFonts w:cstheme="minorHAnsi"/>
          <w:b/>
        </w:rPr>
        <w:t xml:space="preserve">contact </w:t>
      </w:r>
      <w:r w:rsidRPr="00B37C86">
        <w:rPr>
          <w:rFonts w:cstheme="minorHAnsi"/>
        </w:rPr>
        <w:t xml:space="preserve">Didier CLERC, diacre  </w:t>
      </w:r>
      <w:hyperlink r:id="rId26" w:history="1">
        <w:r w:rsidRPr="00B37C86">
          <w:rPr>
            <w:rStyle w:val="Lienhypertexte"/>
            <w:rFonts w:cstheme="minorHAnsi"/>
          </w:rPr>
          <w:t>marylinedidierclerc@yahoo.fr</w:t>
        </w:r>
      </w:hyperlink>
    </w:p>
    <w:p w:rsidR="009C0810" w:rsidRPr="009C0810" w:rsidRDefault="009C0810" w:rsidP="009C0810">
      <w:pPr>
        <w:pStyle w:val="Paragraphedeliste"/>
        <w:numPr>
          <w:ilvl w:val="0"/>
          <w:numId w:val="5"/>
        </w:numPr>
        <w:spacing w:after="0" w:line="240" w:lineRule="auto"/>
        <w:rPr>
          <w:rFonts w:cstheme="minorHAnsi"/>
          <w:b/>
        </w:rPr>
      </w:pPr>
      <w:r w:rsidRPr="005B57FC">
        <w:rPr>
          <w:rFonts w:cstheme="minorHAnsi"/>
          <w:b/>
        </w:rPr>
        <w:t>Bernex : contact </w:t>
      </w:r>
      <w:r w:rsidRPr="005B57FC">
        <w:rPr>
          <w:rFonts w:cstheme="minorHAnsi"/>
        </w:rPr>
        <w:t xml:space="preserve">Michel DESCOURS </w:t>
      </w:r>
      <w:hyperlink r:id="rId27" w:history="1">
        <w:r w:rsidRPr="005B57FC">
          <w:rPr>
            <w:rStyle w:val="Lienhypertexte"/>
            <w:rFonts w:cstheme="minorHAnsi"/>
          </w:rPr>
          <w:t>micfam.descours@wanadoo.fr</w:t>
        </w:r>
      </w:hyperlink>
      <w:r w:rsidRPr="005B57FC">
        <w:rPr>
          <w:rFonts w:cstheme="minorHAnsi"/>
        </w:rPr>
        <w:t xml:space="preserve"> </w:t>
      </w:r>
    </w:p>
    <w:p w:rsidR="009C0810" w:rsidRPr="009C0810" w:rsidRDefault="009C0810" w:rsidP="009C0810">
      <w:pPr>
        <w:pStyle w:val="Paragraphedeliste"/>
        <w:numPr>
          <w:ilvl w:val="0"/>
          <w:numId w:val="5"/>
        </w:numPr>
        <w:spacing w:after="0" w:line="240" w:lineRule="auto"/>
        <w:rPr>
          <w:rFonts w:cstheme="minorHAnsi"/>
          <w:b/>
        </w:rPr>
      </w:pPr>
      <w:r w:rsidRPr="009C0810">
        <w:rPr>
          <w:rFonts w:cstheme="minorHAnsi"/>
          <w:b/>
        </w:rPr>
        <w:t xml:space="preserve">Evian </w:t>
      </w:r>
      <w:r w:rsidRPr="009C0810">
        <w:rPr>
          <w:rFonts w:cstheme="minorHAnsi"/>
          <w:b/>
          <w:i/>
        </w:rPr>
        <w:t>:</w:t>
      </w:r>
      <w:r w:rsidRPr="009C0810">
        <w:rPr>
          <w:rFonts w:cstheme="minorHAnsi"/>
          <w:b/>
        </w:rPr>
        <w:t xml:space="preserve"> 2</w:t>
      </w:r>
      <w:r w:rsidRPr="009C0810">
        <w:rPr>
          <w:rFonts w:cstheme="minorHAnsi"/>
          <w:b/>
          <w:vertAlign w:val="superscript"/>
        </w:rPr>
        <w:t>e</w:t>
      </w:r>
      <w:r w:rsidRPr="009C0810">
        <w:rPr>
          <w:rFonts w:cstheme="minorHAnsi"/>
          <w:b/>
        </w:rPr>
        <w:t xml:space="preserve"> mardi du mois 19h</w:t>
      </w:r>
      <w:r w:rsidRPr="009C0810">
        <w:rPr>
          <w:rFonts w:cstheme="minorHAnsi"/>
        </w:rPr>
        <w:t xml:space="preserve"> (après la messe de 18h30) au presbytère d’Evian</w:t>
      </w:r>
      <w:r w:rsidRPr="009C0810">
        <w:rPr>
          <w:rFonts w:cstheme="minorHAnsi"/>
          <w:b/>
        </w:rPr>
        <w:t xml:space="preserve"> - Contact :</w:t>
      </w:r>
      <w:r>
        <w:rPr>
          <w:rFonts w:cstheme="minorHAnsi"/>
        </w:rPr>
        <w:t xml:space="preserve"> Guillaume VILETTE </w:t>
      </w:r>
      <w:r w:rsidRPr="009C0810">
        <w:rPr>
          <w:rFonts w:cstheme="minorHAnsi"/>
        </w:rPr>
        <w:t xml:space="preserve"> </w:t>
      </w:r>
      <w:hyperlink r:id="rId28" w:history="1">
        <w:r w:rsidRPr="009C0810">
          <w:rPr>
            <w:rStyle w:val="Lienhypertexte"/>
            <w:rFonts w:cstheme="minorHAnsi"/>
          </w:rPr>
          <w:t>Gvillette42@gmail.com</w:t>
        </w:r>
      </w:hyperlink>
    </w:p>
    <w:p w:rsidR="009C0810" w:rsidRPr="005B57FC" w:rsidRDefault="009C0810" w:rsidP="00742012">
      <w:pPr>
        <w:pStyle w:val="Paragraphedeliste"/>
        <w:numPr>
          <w:ilvl w:val="0"/>
          <w:numId w:val="5"/>
        </w:numPr>
        <w:spacing w:after="0" w:line="240" w:lineRule="auto"/>
        <w:rPr>
          <w:rFonts w:cstheme="minorHAnsi"/>
          <w:b/>
        </w:rPr>
      </w:pPr>
      <w:r w:rsidRPr="005B57FC">
        <w:rPr>
          <w:rFonts w:cstheme="minorHAnsi"/>
          <w:b/>
        </w:rPr>
        <w:t xml:space="preserve">Evian les Bains : contact  </w:t>
      </w:r>
      <w:proofErr w:type="spellStart"/>
      <w:r>
        <w:rPr>
          <w:rFonts w:cstheme="minorHAnsi"/>
        </w:rPr>
        <w:t>MClaude</w:t>
      </w:r>
      <w:proofErr w:type="spellEnd"/>
      <w:r>
        <w:rPr>
          <w:rFonts w:cstheme="minorHAnsi"/>
        </w:rPr>
        <w:t xml:space="preserve"> CHAPPUIS</w:t>
      </w:r>
      <w:r w:rsidRPr="005B57FC">
        <w:rPr>
          <w:rFonts w:cstheme="minorHAnsi"/>
          <w:b/>
        </w:rPr>
        <w:t xml:space="preserve"> </w:t>
      </w:r>
      <w:hyperlink r:id="rId29" w:history="1">
        <w:r w:rsidRPr="005B57FC">
          <w:rPr>
            <w:rStyle w:val="Lienhypertexte"/>
            <w:rFonts w:cstheme="minorHAnsi"/>
          </w:rPr>
          <w:t>nddr.mclchapuis@hotmail.fr</w:t>
        </w:r>
      </w:hyperlink>
      <w:r w:rsidRPr="005B57FC">
        <w:rPr>
          <w:rFonts w:cstheme="minorHAnsi"/>
          <w:b/>
        </w:rPr>
        <w:t xml:space="preserve"> </w:t>
      </w:r>
    </w:p>
    <w:p w:rsidR="009C0810" w:rsidRPr="005B57FC" w:rsidRDefault="009C0810" w:rsidP="00742012">
      <w:pPr>
        <w:pStyle w:val="Paragraphedeliste"/>
        <w:numPr>
          <w:ilvl w:val="0"/>
          <w:numId w:val="5"/>
        </w:numPr>
        <w:spacing w:after="0" w:line="240" w:lineRule="auto"/>
        <w:rPr>
          <w:rFonts w:cstheme="minorHAnsi"/>
          <w:b/>
        </w:rPr>
      </w:pPr>
      <w:r w:rsidRPr="005B57FC">
        <w:rPr>
          <w:rFonts w:cstheme="minorHAnsi"/>
          <w:b/>
        </w:rPr>
        <w:t xml:space="preserve">Larringes : contact : </w:t>
      </w:r>
      <w:r w:rsidRPr="005B57FC">
        <w:rPr>
          <w:rFonts w:cstheme="minorHAnsi"/>
        </w:rPr>
        <w:t xml:space="preserve">Maryse BAUD </w:t>
      </w:r>
      <w:hyperlink r:id="rId30" w:history="1">
        <w:r w:rsidRPr="005B57FC">
          <w:rPr>
            <w:rStyle w:val="Lienhypertexte"/>
            <w:rFonts w:cstheme="minorHAnsi"/>
          </w:rPr>
          <w:t>family.baud@hotmail.fr</w:t>
        </w:r>
      </w:hyperlink>
      <w:r w:rsidRPr="005B57FC">
        <w:rPr>
          <w:rFonts w:cstheme="minorHAnsi"/>
        </w:rPr>
        <w:t xml:space="preserve"> </w:t>
      </w:r>
    </w:p>
    <w:p w:rsidR="009C0810" w:rsidRPr="005B57FC" w:rsidRDefault="009C0810" w:rsidP="00742012">
      <w:pPr>
        <w:pStyle w:val="Paragraphedeliste"/>
        <w:numPr>
          <w:ilvl w:val="0"/>
          <w:numId w:val="5"/>
        </w:numPr>
        <w:spacing w:after="0" w:line="240" w:lineRule="auto"/>
        <w:rPr>
          <w:rFonts w:cstheme="minorHAnsi"/>
          <w:b/>
        </w:rPr>
      </w:pPr>
      <w:r w:rsidRPr="005B57FC">
        <w:rPr>
          <w:rFonts w:cstheme="minorHAnsi"/>
          <w:b/>
        </w:rPr>
        <w:t>Neuvecelle : contact</w:t>
      </w:r>
      <w:r w:rsidRPr="005B57FC">
        <w:rPr>
          <w:rFonts w:cstheme="minorHAnsi"/>
        </w:rPr>
        <w:t xml:space="preserve"> Didier CLERC, diacre  </w:t>
      </w:r>
      <w:hyperlink r:id="rId31" w:history="1">
        <w:r w:rsidRPr="005B57FC">
          <w:rPr>
            <w:rStyle w:val="Lienhypertexte"/>
            <w:rFonts w:cstheme="minorHAnsi"/>
          </w:rPr>
          <w:t>marylinedidierclerc@yahoo.fr</w:t>
        </w:r>
      </w:hyperlink>
      <w:r w:rsidRPr="005B57FC">
        <w:rPr>
          <w:rFonts w:cstheme="minorHAnsi"/>
        </w:rPr>
        <w:t xml:space="preserve"> </w:t>
      </w:r>
    </w:p>
    <w:p w:rsidR="009C0810" w:rsidRPr="00B37C86" w:rsidRDefault="009C0810" w:rsidP="00742012">
      <w:pPr>
        <w:pStyle w:val="Paragraphedeliste"/>
        <w:numPr>
          <w:ilvl w:val="0"/>
          <w:numId w:val="5"/>
        </w:numPr>
        <w:spacing w:after="0" w:line="240" w:lineRule="auto"/>
        <w:rPr>
          <w:rFonts w:cstheme="minorHAnsi"/>
          <w:b/>
        </w:rPr>
      </w:pPr>
      <w:r w:rsidRPr="005B57FC">
        <w:rPr>
          <w:rFonts w:cstheme="minorHAnsi"/>
          <w:b/>
        </w:rPr>
        <w:t>Visio conférence : contact </w:t>
      </w:r>
      <w:r w:rsidRPr="005B57FC">
        <w:rPr>
          <w:rFonts w:cstheme="minorHAnsi"/>
        </w:rPr>
        <w:t>Guillaume VILETTE</w:t>
      </w:r>
      <w:r w:rsidRPr="005B57FC">
        <w:rPr>
          <w:rFonts w:cstheme="minorHAnsi"/>
          <w:b/>
        </w:rPr>
        <w:t xml:space="preserve">  </w:t>
      </w:r>
      <w:hyperlink r:id="rId32" w:history="1">
        <w:r w:rsidRPr="005B57FC">
          <w:rPr>
            <w:rStyle w:val="Lienhypertexte"/>
            <w:rFonts w:cstheme="minorHAnsi"/>
          </w:rPr>
          <w:t>gvillette42@gmail.com</w:t>
        </w:r>
      </w:hyperlink>
      <w:r w:rsidRPr="005B57FC">
        <w:rPr>
          <w:rFonts w:cstheme="minorHAnsi"/>
        </w:rPr>
        <w:t xml:space="preserve"> </w:t>
      </w:r>
    </w:p>
    <w:p w:rsidR="00742012" w:rsidRPr="00DD05F5" w:rsidRDefault="00742012" w:rsidP="00DD05F5">
      <w:pPr>
        <w:spacing w:after="0" w:line="240" w:lineRule="auto"/>
        <w:rPr>
          <w:rFonts w:cstheme="minorHAnsi"/>
        </w:rPr>
        <w:sectPr w:rsidR="00742012" w:rsidRPr="00DD05F5" w:rsidSect="000C14EB">
          <w:footerReference w:type="default" r:id="rId33"/>
          <w:type w:val="continuous"/>
          <w:pgSz w:w="11906" w:h="16838"/>
          <w:pgMar w:top="720" w:right="720" w:bottom="720" w:left="720" w:header="567" w:footer="567" w:gutter="0"/>
          <w:cols w:space="708"/>
          <w:docGrid w:linePitch="360"/>
        </w:sectPr>
      </w:pPr>
    </w:p>
    <w:p w:rsidR="00B74537" w:rsidRPr="00DD05F5" w:rsidRDefault="00B74537" w:rsidP="00DD05F5">
      <w:pPr>
        <w:spacing w:after="0" w:line="240" w:lineRule="auto"/>
        <w:rPr>
          <w:rFonts w:cstheme="minorHAnsi"/>
        </w:rPr>
      </w:pPr>
    </w:p>
    <w:p w:rsidR="00B74537" w:rsidRPr="00DD05F5" w:rsidRDefault="00B74537" w:rsidP="00DD05F5">
      <w:pPr>
        <w:pStyle w:val="Paragraphedeliste"/>
        <w:numPr>
          <w:ilvl w:val="0"/>
          <w:numId w:val="3"/>
        </w:numPr>
        <w:spacing w:after="0" w:line="240" w:lineRule="auto"/>
        <w:rPr>
          <w:rFonts w:cstheme="minorHAnsi"/>
          <w:b/>
        </w:rPr>
      </w:pPr>
      <w:r w:rsidRPr="00DD05F5">
        <w:rPr>
          <w:rFonts w:cstheme="minorHAnsi"/>
          <w:b/>
        </w:rPr>
        <w:t>Don pour Mayotte</w:t>
      </w:r>
      <w:r w:rsidR="003F7B08" w:rsidRPr="00DD05F5">
        <w:rPr>
          <w:rFonts w:cstheme="minorHAnsi"/>
          <w:b/>
        </w:rPr>
        <w:t xml:space="preserve">  </w:t>
      </w:r>
      <w:r w:rsidR="003F7B08" w:rsidRPr="00DD05F5">
        <w:rPr>
          <w:rFonts w:cstheme="minorHAnsi"/>
          <w:b/>
          <w:noProof/>
          <w:lang w:eastAsia="fr-FR"/>
        </w:rPr>
        <w:drawing>
          <wp:inline distT="0" distB="0" distL="0" distR="0">
            <wp:extent cx="590144" cy="378826"/>
            <wp:effectExtent l="0" t="0" r="406" b="2174"/>
            <wp:docPr id="37" name="Image 1" descr="Z:\Data\doc paroisse\Images site paroisse\communication\merci2.jpg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srcRect/>
                    <a:stretch>
                      <a:fillRect/>
                    </a:stretch>
                  </pic:blipFill>
                  <pic:spPr>
                    <a:xfrm>
                      <a:off x="0" y="0"/>
                      <a:ext cx="590144" cy="378826"/>
                    </a:xfrm>
                    <a:prstGeom prst="rect">
                      <a:avLst/>
                    </a:prstGeom>
                    <a:noFill/>
                    <a:ln>
                      <a:noFill/>
                      <a:prstDash/>
                    </a:ln>
                  </pic:spPr>
                </pic:pic>
              </a:graphicData>
            </a:graphic>
          </wp:inline>
        </w:drawing>
      </w:r>
    </w:p>
    <w:p w:rsidR="00B74537" w:rsidRPr="00DD05F5" w:rsidRDefault="00B74537" w:rsidP="00DD05F5">
      <w:pPr>
        <w:pStyle w:val="Paragraphedeliste"/>
        <w:spacing w:after="0" w:line="240" w:lineRule="auto"/>
        <w:ind w:left="360"/>
        <w:rPr>
          <w:rFonts w:cstheme="minorHAnsi"/>
        </w:rPr>
      </w:pPr>
      <w:r w:rsidRPr="00DD05F5">
        <w:rPr>
          <w:rFonts w:cstheme="minorHAnsi"/>
        </w:rPr>
        <w:t xml:space="preserve">Un grand merci pour les participations pour soutenir </w:t>
      </w:r>
      <w:r w:rsidR="00EE348E" w:rsidRPr="00DD05F5">
        <w:rPr>
          <w:rFonts w:cstheme="minorHAnsi"/>
        </w:rPr>
        <w:t>Mayotte, la paroisse a reversé la somme</w:t>
      </w:r>
      <w:r w:rsidRPr="00DD05F5">
        <w:rPr>
          <w:rFonts w:cstheme="minorHAnsi"/>
        </w:rPr>
        <w:t xml:space="preserve"> de 1610€ au</w:t>
      </w:r>
      <w:r w:rsidR="00C00BD5" w:rsidRPr="00DD05F5">
        <w:rPr>
          <w:rFonts w:cstheme="minorHAnsi"/>
        </w:rPr>
        <w:t>x</w:t>
      </w:r>
      <w:r w:rsidRPr="00DD05F5">
        <w:rPr>
          <w:rFonts w:cstheme="minorHAnsi"/>
        </w:rPr>
        <w:t xml:space="preserve"> Apprentis d’Aut</w:t>
      </w:r>
      <w:r w:rsidR="00EE348E" w:rsidRPr="00DD05F5">
        <w:rPr>
          <w:rFonts w:cstheme="minorHAnsi"/>
        </w:rPr>
        <w:t>euil.</w:t>
      </w:r>
    </w:p>
    <w:p w:rsidR="00EE348E" w:rsidRDefault="00EE348E" w:rsidP="00DD05F5">
      <w:pPr>
        <w:pStyle w:val="Paragraphedeliste"/>
        <w:spacing w:after="0" w:line="240" w:lineRule="auto"/>
        <w:ind w:left="360"/>
        <w:rPr>
          <w:rFonts w:cstheme="minorHAnsi"/>
        </w:rPr>
      </w:pPr>
      <w:r w:rsidRPr="00DD05F5">
        <w:rPr>
          <w:rFonts w:cstheme="minorHAnsi"/>
        </w:rPr>
        <w:t>Merci à tous.</w:t>
      </w:r>
    </w:p>
    <w:p w:rsidR="009C0810" w:rsidRDefault="009C0810" w:rsidP="00DD05F5">
      <w:pPr>
        <w:pStyle w:val="Paragraphedeliste"/>
        <w:spacing w:after="0" w:line="240" w:lineRule="auto"/>
        <w:ind w:left="360"/>
        <w:rPr>
          <w:rFonts w:cstheme="minorHAnsi"/>
        </w:rPr>
      </w:pPr>
    </w:p>
    <w:p w:rsidR="009C0810" w:rsidRDefault="009C0810" w:rsidP="00DD05F5">
      <w:pPr>
        <w:pStyle w:val="Paragraphedeliste"/>
        <w:spacing w:after="0" w:line="240" w:lineRule="auto"/>
        <w:ind w:left="360"/>
        <w:rPr>
          <w:rFonts w:cstheme="minorHAnsi"/>
        </w:rPr>
      </w:pPr>
    </w:p>
    <w:p w:rsidR="009C0810" w:rsidRPr="009C0810" w:rsidRDefault="009C0810" w:rsidP="00DD05F5">
      <w:pPr>
        <w:pStyle w:val="Paragraphedeliste"/>
        <w:spacing w:after="0" w:line="240" w:lineRule="auto"/>
        <w:ind w:left="360"/>
        <w:rPr>
          <w:rFonts w:cstheme="minorHAnsi"/>
          <w:b/>
          <w:color w:val="FF0000"/>
          <w:u w:val="single"/>
        </w:rPr>
      </w:pPr>
      <w:r w:rsidRPr="009C0810">
        <w:rPr>
          <w:rFonts w:cstheme="minorHAnsi"/>
          <w:b/>
          <w:color w:val="FF0000"/>
          <w:u w:val="single"/>
        </w:rPr>
        <w:t>POUR LE SITE :</w:t>
      </w:r>
    </w:p>
    <w:p w:rsidR="009C0810" w:rsidRDefault="009C0810" w:rsidP="00DD05F5">
      <w:pPr>
        <w:pStyle w:val="Paragraphedeliste"/>
        <w:spacing w:after="0" w:line="240" w:lineRule="auto"/>
        <w:ind w:left="360"/>
        <w:rPr>
          <w:rFonts w:cstheme="minorHAnsi"/>
        </w:rPr>
      </w:pPr>
    </w:p>
    <w:p w:rsidR="009C0810" w:rsidRDefault="009C0810" w:rsidP="009C0810">
      <w:pPr>
        <w:spacing w:after="0" w:line="240" w:lineRule="auto"/>
        <w:rPr>
          <w:rFonts w:cstheme="minorHAnsi"/>
          <w:b/>
        </w:rPr>
      </w:pPr>
      <w:r>
        <w:rPr>
          <w:rFonts w:cstheme="minorHAnsi"/>
          <w:b/>
        </w:rPr>
        <w:t>Les théophanies dans la bible</w:t>
      </w:r>
    </w:p>
    <w:p w:rsidR="009C0810" w:rsidRPr="006914FB" w:rsidRDefault="009C0810" w:rsidP="009C0810">
      <w:pPr>
        <w:pStyle w:val="Paragraphedeliste"/>
        <w:numPr>
          <w:ilvl w:val="0"/>
          <w:numId w:val="34"/>
        </w:numPr>
        <w:spacing w:after="0" w:line="240" w:lineRule="auto"/>
        <w:rPr>
          <w:rFonts w:cstheme="minorHAnsi"/>
          <w:b/>
        </w:rPr>
      </w:pPr>
      <w:r w:rsidRPr="006914FB">
        <w:rPr>
          <w:rFonts w:cstheme="minorHAnsi"/>
          <w:b/>
        </w:rPr>
        <w:t>Qu'est-ce que la théophanie dans la Bible ?</w:t>
      </w:r>
    </w:p>
    <w:p w:rsidR="009C0810" w:rsidRPr="002709CC" w:rsidRDefault="009C0810" w:rsidP="009C0810">
      <w:pPr>
        <w:pStyle w:val="Paragraphedeliste"/>
        <w:numPr>
          <w:ilvl w:val="0"/>
          <w:numId w:val="33"/>
        </w:numPr>
        <w:spacing w:after="0" w:line="240" w:lineRule="auto"/>
        <w:rPr>
          <w:rFonts w:cstheme="minorHAnsi"/>
        </w:rPr>
      </w:pPr>
      <w:r w:rsidRPr="002709CC">
        <w:rPr>
          <w:rFonts w:cstheme="minorHAnsi"/>
          <w:b/>
        </w:rPr>
        <w:t>Une théophanie</w:t>
      </w:r>
      <w:r w:rsidRPr="002709CC">
        <w:rPr>
          <w:rFonts w:cstheme="minorHAnsi"/>
        </w:rPr>
        <w:t xml:space="preserve"> (du grec ancien </w:t>
      </w:r>
      <w:proofErr w:type="spellStart"/>
      <w:r w:rsidRPr="002709CC">
        <w:rPr>
          <w:rFonts w:cstheme="minorHAnsi"/>
        </w:rPr>
        <w:t>théos</w:t>
      </w:r>
      <w:proofErr w:type="spellEnd"/>
      <w:r w:rsidRPr="002709CC">
        <w:rPr>
          <w:rFonts w:cstheme="minorHAnsi"/>
        </w:rPr>
        <w:t xml:space="preserve">, </w:t>
      </w:r>
      <w:proofErr w:type="spellStart"/>
      <w:r w:rsidRPr="002709CC">
        <w:rPr>
          <w:rFonts w:cstheme="minorHAnsi"/>
        </w:rPr>
        <w:t>θεός</w:t>
      </w:r>
      <w:proofErr w:type="spellEnd"/>
      <w:r w:rsidRPr="002709CC">
        <w:rPr>
          <w:rFonts w:cstheme="minorHAnsi"/>
        </w:rPr>
        <w:t xml:space="preserve"> « dieu », et </w:t>
      </w:r>
      <w:proofErr w:type="spellStart"/>
      <w:r w:rsidRPr="002709CC">
        <w:rPr>
          <w:rFonts w:cstheme="minorHAnsi"/>
        </w:rPr>
        <w:t>φαίνεσθαι</w:t>
      </w:r>
      <w:proofErr w:type="spellEnd"/>
      <w:r w:rsidRPr="002709CC">
        <w:rPr>
          <w:rFonts w:cstheme="minorHAnsi"/>
        </w:rPr>
        <w:t xml:space="preserve">, </w:t>
      </w:r>
      <w:proofErr w:type="spellStart"/>
      <w:r w:rsidRPr="002709CC">
        <w:rPr>
          <w:rFonts w:cstheme="minorHAnsi"/>
        </w:rPr>
        <w:t>phaïnesthaï</w:t>
      </w:r>
      <w:proofErr w:type="spellEnd"/>
      <w:r w:rsidRPr="002709CC">
        <w:rPr>
          <w:rFonts w:cstheme="minorHAnsi"/>
        </w:rPr>
        <w:t xml:space="preserve"> « se montrer ») est une manifestation de Dieu. Ce concept relève surtout de la liturgie et </w:t>
      </w:r>
      <w:proofErr w:type="gramStart"/>
      <w:r w:rsidRPr="002709CC">
        <w:rPr>
          <w:rFonts w:cstheme="minorHAnsi"/>
        </w:rPr>
        <w:t>de la théologie chrétiennes</w:t>
      </w:r>
      <w:proofErr w:type="gramEnd"/>
      <w:r w:rsidRPr="002709CC">
        <w:rPr>
          <w:rFonts w:cstheme="minorHAnsi"/>
        </w:rPr>
        <w:t>.</w:t>
      </w:r>
    </w:p>
    <w:p w:rsidR="009C0810" w:rsidRDefault="009C0810" w:rsidP="009C0810">
      <w:pPr>
        <w:pStyle w:val="Paragraphedeliste"/>
        <w:numPr>
          <w:ilvl w:val="0"/>
          <w:numId w:val="33"/>
        </w:numPr>
        <w:spacing w:after="0" w:line="240" w:lineRule="auto"/>
        <w:rPr>
          <w:rFonts w:cstheme="minorHAnsi"/>
        </w:rPr>
      </w:pPr>
      <w:r w:rsidRPr="002709CC">
        <w:rPr>
          <w:rFonts w:cstheme="minorHAnsi"/>
          <w:b/>
        </w:rPr>
        <w:t>Les théophanies de l'Ancien Testament</w:t>
      </w:r>
      <w:r w:rsidRPr="002709CC">
        <w:rPr>
          <w:rFonts w:cstheme="minorHAnsi"/>
        </w:rPr>
        <w:t xml:space="preserve"> sont toujours des événements au cours desquels ce qui apparaît n'est jamais Dieu comme se donnant à voir, mais comme Celui qui parle (au buisson ardent, à l'Horeb pour Élie, pour Samuel dans le Temple).</w:t>
      </w:r>
    </w:p>
    <w:p w:rsidR="009C0810" w:rsidRDefault="009C0810" w:rsidP="009C0810">
      <w:pPr>
        <w:pStyle w:val="Paragraphedeliste"/>
        <w:numPr>
          <w:ilvl w:val="0"/>
          <w:numId w:val="33"/>
        </w:numPr>
        <w:spacing w:after="0" w:line="240" w:lineRule="auto"/>
        <w:rPr>
          <w:rFonts w:cstheme="minorHAnsi"/>
        </w:rPr>
      </w:pPr>
      <w:r>
        <w:rPr>
          <w:rFonts w:cstheme="minorHAnsi"/>
          <w:b/>
        </w:rPr>
        <w:t xml:space="preserve">Dans le nouveau testament. </w:t>
      </w:r>
      <w:r w:rsidRPr="004039FD">
        <w:rPr>
          <w:rFonts w:cstheme="minorHAnsi"/>
        </w:rPr>
        <w:t>Dans le Nouveau Testament cette fois, le baptême du Christ par Jean Baptiste est également considéré comme une théophanie puisque la voix de Dieu se fait entendre tandis que le Saint-Esprit apparaît sous la forme d'une colombe. Autre exemple : la « Transfiguration de Jésus » fêtée le 6 août.</w:t>
      </w:r>
    </w:p>
    <w:p w:rsidR="009C0810" w:rsidRPr="004039FD" w:rsidRDefault="009C0810" w:rsidP="009C0810">
      <w:pPr>
        <w:pStyle w:val="Paragraphedeliste"/>
        <w:numPr>
          <w:ilvl w:val="0"/>
          <w:numId w:val="33"/>
        </w:numPr>
        <w:spacing w:after="0" w:line="240" w:lineRule="auto"/>
        <w:rPr>
          <w:rFonts w:cstheme="minorHAnsi"/>
        </w:rPr>
      </w:pPr>
      <w:r w:rsidRPr="004039FD">
        <w:rPr>
          <w:rFonts w:cstheme="minorHAnsi"/>
        </w:rPr>
        <w:t>Les « épiphanies » du Seigneur, véritable itinéraire spirituel</w:t>
      </w:r>
    </w:p>
    <w:p w:rsidR="009C0810" w:rsidRPr="004039FD" w:rsidRDefault="009C0810" w:rsidP="009C0810">
      <w:pPr>
        <w:pStyle w:val="Paragraphedeliste"/>
        <w:spacing w:after="0" w:line="240" w:lineRule="auto"/>
        <w:rPr>
          <w:rFonts w:cstheme="minorHAnsi"/>
        </w:rPr>
      </w:pPr>
      <w:r w:rsidRPr="004039FD">
        <w:rPr>
          <w:rFonts w:cstheme="minorHAnsi"/>
        </w:rPr>
        <w:t>Le mystère du surgissement de Dieu au cœur de ce monde révèle (</w:t>
      </w:r>
      <w:proofErr w:type="spellStart"/>
      <w:r w:rsidRPr="004039FD">
        <w:rPr>
          <w:rFonts w:cstheme="minorHAnsi"/>
        </w:rPr>
        <w:t>epiphania</w:t>
      </w:r>
      <w:proofErr w:type="spellEnd"/>
      <w:r w:rsidRPr="004039FD">
        <w:rPr>
          <w:rFonts w:cstheme="minorHAnsi"/>
        </w:rPr>
        <w:t>) la destinée de l’homme promis à la gloire, même et surtout si celle-ci passe par le signe contradictoire de la croix. C’est donc la création d’un véritable itinéraire spirituel qu’augurent les épiphanies du Seigneur dont le sens est l’accomplissement de Pâques et dont la vie sacramentelle est la réalisation.</w:t>
      </w:r>
    </w:p>
    <w:p w:rsidR="009C0810" w:rsidRPr="004039FD" w:rsidRDefault="009C0810" w:rsidP="009C0810">
      <w:pPr>
        <w:pStyle w:val="Paragraphedeliste"/>
        <w:spacing w:after="0" w:line="240" w:lineRule="auto"/>
        <w:rPr>
          <w:rFonts w:cstheme="minorHAnsi"/>
        </w:rPr>
      </w:pPr>
      <w:r w:rsidRPr="004039FD">
        <w:rPr>
          <w:rFonts w:cstheme="minorHAnsi"/>
        </w:rPr>
        <w:t>Dire le mystère du Christ</w:t>
      </w:r>
    </w:p>
    <w:p w:rsidR="009C0810" w:rsidRPr="004039FD" w:rsidRDefault="009C0810" w:rsidP="009C0810">
      <w:pPr>
        <w:pStyle w:val="Paragraphedeliste"/>
        <w:spacing w:after="0" w:line="240" w:lineRule="auto"/>
        <w:rPr>
          <w:rFonts w:cstheme="minorHAnsi"/>
        </w:rPr>
      </w:pPr>
      <w:r w:rsidRPr="004039FD">
        <w:rPr>
          <w:rFonts w:cstheme="minorHAnsi"/>
        </w:rPr>
        <w:t>A l’origine, la naissance du Christ fêtée en Orient et en Occident le 6 janvier n’est pas le jour J anniversaire d’une naissance mais la manifestation du mystère du Christ.</w:t>
      </w:r>
    </w:p>
    <w:p w:rsidR="009C0810" w:rsidRPr="004039FD" w:rsidRDefault="009C0810" w:rsidP="009C0810">
      <w:pPr>
        <w:pStyle w:val="Paragraphedeliste"/>
        <w:spacing w:after="0" w:line="240" w:lineRule="auto"/>
        <w:rPr>
          <w:rFonts w:cstheme="minorHAnsi"/>
        </w:rPr>
      </w:pPr>
      <w:r w:rsidRPr="004039FD">
        <w:rPr>
          <w:rFonts w:cstheme="minorHAnsi"/>
        </w:rPr>
        <w:t xml:space="preserve">L’Épiphanie se décline en Épiphanies : de la naissance dans la chair (Noël) au premier signe manifestant la gloire (noces de Cana). La liturgie romaine invite dans la </w:t>
      </w:r>
      <w:proofErr w:type="spellStart"/>
      <w:r w:rsidRPr="004039FD">
        <w:rPr>
          <w:rFonts w:cstheme="minorHAnsi"/>
        </w:rPr>
        <w:t>lex</w:t>
      </w:r>
      <w:proofErr w:type="spellEnd"/>
      <w:r w:rsidRPr="004039FD">
        <w:rPr>
          <w:rFonts w:cstheme="minorHAnsi"/>
        </w:rPr>
        <w:t xml:space="preserve"> </w:t>
      </w:r>
      <w:proofErr w:type="spellStart"/>
      <w:r w:rsidRPr="004039FD">
        <w:rPr>
          <w:rFonts w:cstheme="minorHAnsi"/>
        </w:rPr>
        <w:t>orandi</w:t>
      </w:r>
      <w:proofErr w:type="spellEnd"/>
      <w:r w:rsidRPr="004039FD">
        <w:rPr>
          <w:rFonts w:cstheme="minorHAnsi"/>
        </w:rPr>
        <w:t xml:space="preserve"> à pousser plus loin la logique d’un temps de l’Épiphanie articulé au temps de Noël. Même conclu par le Baptême du Christ, tout le mystère de ce temps est appelé à un plus grand déploiement. Benoît XVI soulignait l’importance d’une telle approche :</w:t>
      </w:r>
    </w:p>
    <w:p w:rsidR="009C0810" w:rsidRDefault="009C0810" w:rsidP="009C0810">
      <w:pPr>
        <w:pStyle w:val="Paragraphedeliste"/>
        <w:spacing w:after="0" w:line="240" w:lineRule="auto"/>
        <w:rPr>
          <w:rFonts w:cstheme="minorHAnsi"/>
        </w:rPr>
      </w:pPr>
      <w:r w:rsidRPr="004039FD">
        <w:rPr>
          <w:rFonts w:cstheme="minorHAnsi"/>
        </w:rPr>
        <w:t xml:space="preserve">« La célébration liturgique de Noël n’est alors pas seulement un souvenir, mais elle est surtout un mystère ; elle n’est pas seulement mémoire, mais également présence. Pour saisir le sens de ces deux aspects inséparables, il faut vivre intensément tout le Temps de Noël comme l’Eglise le présente. Si nous le considérons au sens large, celui-ci s’étend sur quarante jours, du 25 décembre au 2 février, de la célébration de la nuit de Noël, à la maternité de Marie, à l’Épiphanie, au Baptême de Jésus, aux noces de Cana, à la présentation au Temple, précisément par analogie avec le temps pascal, qui forme une unité de cinquante jours, jusqu’à la Pentecôte. La manifestation de Dieu dans la chair est l’événement qui a révélé </w:t>
      </w:r>
      <w:r>
        <w:rPr>
          <w:rFonts w:cstheme="minorHAnsi"/>
        </w:rPr>
        <w:t xml:space="preserve">la Vérité dans l’histoire. » </w:t>
      </w:r>
    </w:p>
    <w:p w:rsidR="009C0810" w:rsidRPr="004039FD" w:rsidRDefault="009C0810" w:rsidP="009C0810">
      <w:pPr>
        <w:pStyle w:val="Paragraphedeliste"/>
        <w:spacing w:after="0" w:line="240" w:lineRule="auto"/>
        <w:jc w:val="right"/>
        <w:rPr>
          <w:rFonts w:cstheme="minorHAnsi"/>
          <w:b/>
        </w:rPr>
      </w:pPr>
      <w:r w:rsidRPr="004039FD">
        <w:rPr>
          <w:rFonts w:cstheme="minorHAnsi"/>
          <w:b/>
        </w:rPr>
        <w:t xml:space="preserve">Par Bernard </w:t>
      </w:r>
      <w:proofErr w:type="spellStart"/>
      <w:r w:rsidRPr="004039FD">
        <w:rPr>
          <w:rFonts w:cstheme="minorHAnsi"/>
          <w:b/>
        </w:rPr>
        <w:t>Maitte</w:t>
      </w:r>
      <w:proofErr w:type="spellEnd"/>
      <w:r w:rsidRPr="004039FD">
        <w:rPr>
          <w:rFonts w:cstheme="minorHAnsi"/>
          <w:b/>
        </w:rPr>
        <w:t>,  Prêtre, professeur au séminaire d’Aix et responsable du département de pastorale et spiritualité de l’ISTR de Marseille. Membre du SNPLS</w:t>
      </w:r>
    </w:p>
    <w:p w:rsidR="009C0810" w:rsidRPr="004039FD" w:rsidRDefault="009C0810" w:rsidP="009C0810">
      <w:pPr>
        <w:pStyle w:val="Paragraphedeliste"/>
        <w:spacing w:after="0" w:line="240" w:lineRule="auto"/>
        <w:rPr>
          <w:rFonts w:cstheme="minorHAnsi"/>
        </w:rPr>
      </w:pPr>
    </w:p>
    <w:p w:rsidR="009C0810" w:rsidRPr="004039FD" w:rsidRDefault="009C0810" w:rsidP="009C0810">
      <w:pPr>
        <w:pStyle w:val="Paragraphedeliste"/>
        <w:numPr>
          <w:ilvl w:val="0"/>
          <w:numId w:val="34"/>
        </w:numPr>
        <w:spacing w:after="0" w:line="240" w:lineRule="auto"/>
        <w:rPr>
          <w:rFonts w:cstheme="minorHAnsi"/>
          <w:b/>
        </w:rPr>
      </w:pPr>
      <w:r w:rsidRPr="004039FD">
        <w:rPr>
          <w:rFonts w:cstheme="minorHAnsi"/>
          <w:b/>
        </w:rPr>
        <w:t>Aujourd’hui de l’inauguration du Salut, ces « Épiphanies » font surgir l’éternité :</w:t>
      </w:r>
    </w:p>
    <w:p w:rsidR="009C0810" w:rsidRPr="004039FD" w:rsidRDefault="009C0810" w:rsidP="009C0810">
      <w:pPr>
        <w:pStyle w:val="Paragraphedeliste"/>
        <w:numPr>
          <w:ilvl w:val="0"/>
          <w:numId w:val="37"/>
        </w:numPr>
        <w:spacing w:after="0" w:line="240" w:lineRule="auto"/>
        <w:rPr>
          <w:rFonts w:cstheme="minorHAnsi"/>
        </w:rPr>
      </w:pPr>
      <w:r w:rsidRPr="004039FD">
        <w:rPr>
          <w:rFonts w:cstheme="minorHAnsi"/>
        </w:rPr>
        <w:t>La naissance dans la chair manifeste la venue dans la gloire du Fils de l’homme (</w:t>
      </w:r>
      <w:proofErr w:type="spellStart"/>
      <w:r w:rsidRPr="004039FD">
        <w:rPr>
          <w:rFonts w:cstheme="minorHAnsi"/>
        </w:rPr>
        <w:t>Ap</w:t>
      </w:r>
      <w:proofErr w:type="spellEnd"/>
      <w:r w:rsidRPr="004039FD">
        <w:rPr>
          <w:rFonts w:cstheme="minorHAnsi"/>
        </w:rPr>
        <w:t xml:space="preserve"> 1, 13)</w:t>
      </w:r>
    </w:p>
    <w:p w:rsidR="009C0810" w:rsidRPr="004039FD" w:rsidRDefault="009C0810" w:rsidP="009C0810">
      <w:pPr>
        <w:pStyle w:val="Paragraphedeliste"/>
        <w:numPr>
          <w:ilvl w:val="0"/>
          <w:numId w:val="37"/>
        </w:numPr>
        <w:spacing w:after="0" w:line="240" w:lineRule="auto"/>
        <w:rPr>
          <w:rFonts w:cstheme="minorHAnsi"/>
        </w:rPr>
      </w:pPr>
      <w:r w:rsidRPr="004039FD">
        <w:rPr>
          <w:rFonts w:cstheme="minorHAnsi"/>
        </w:rPr>
        <w:t>La venue des mages préfigure le rassemblement eschatologique des hommes de toutes nations, tribus, peuples et langues (</w:t>
      </w:r>
      <w:proofErr w:type="spellStart"/>
      <w:r w:rsidRPr="004039FD">
        <w:rPr>
          <w:rFonts w:cstheme="minorHAnsi"/>
        </w:rPr>
        <w:t>Ap</w:t>
      </w:r>
      <w:proofErr w:type="spellEnd"/>
      <w:r w:rsidRPr="004039FD">
        <w:rPr>
          <w:rFonts w:cstheme="minorHAnsi"/>
        </w:rPr>
        <w:t xml:space="preserve"> 7, 9)</w:t>
      </w:r>
    </w:p>
    <w:p w:rsidR="009C0810" w:rsidRPr="004039FD" w:rsidRDefault="009C0810" w:rsidP="009C0810">
      <w:pPr>
        <w:pStyle w:val="Paragraphedeliste"/>
        <w:numPr>
          <w:ilvl w:val="0"/>
          <w:numId w:val="37"/>
        </w:numPr>
        <w:spacing w:after="0" w:line="240" w:lineRule="auto"/>
        <w:rPr>
          <w:rFonts w:cstheme="minorHAnsi"/>
        </w:rPr>
      </w:pPr>
      <w:r w:rsidRPr="004039FD">
        <w:rPr>
          <w:rFonts w:cstheme="minorHAnsi"/>
        </w:rPr>
        <w:t>Le baptême du Christ dévoile ceux qui viennent de la grande épreuve ayant lavé leurs robes, blanches par le sang de l’Agneau (</w:t>
      </w:r>
      <w:proofErr w:type="spellStart"/>
      <w:r w:rsidRPr="004039FD">
        <w:rPr>
          <w:rFonts w:cstheme="minorHAnsi"/>
        </w:rPr>
        <w:t>Ap</w:t>
      </w:r>
      <w:proofErr w:type="spellEnd"/>
      <w:r w:rsidRPr="004039FD">
        <w:rPr>
          <w:rFonts w:cstheme="minorHAnsi"/>
        </w:rPr>
        <w:t xml:space="preserve"> 7, 14)</w:t>
      </w:r>
    </w:p>
    <w:p w:rsidR="009C0810" w:rsidRPr="004039FD" w:rsidRDefault="009C0810" w:rsidP="009C0810">
      <w:pPr>
        <w:pStyle w:val="Paragraphedeliste"/>
        <w:numPr>
          <w:ilvl w:val="0"/>
          <w:numId w:val="37"/>
        </w:numPr>
        <w:spacing w:after="0" w:line="240" w:lineRule="auto"/>
        <w:rPr>
          <w:rFonts w:cstheme="minorHAnsi"/>
        </w:rPr>
      </w:pPr>
      <w:r w:rsidRPr="004039FD">
        <w:rPr>
          <w:rFonts w:cstheme="minorHAnsi"/>
        </w:rPr>
        <w:t>Les noces de Cana inaugurent le festin messianique, car elles sont venues les noces de l’Agneau et pour lui son épouse a revêtu sa parure (</w:t>
      </w:r>
      <w:proofErr w:type="spellStart"/>
      <w:r w:rsidRPr="004039FD">
        <w:rPr>
          <w:rFonts w:cstheme="minorHAnsi"/>
        </w:rPr>
        <w:t>Ap</w:t>
      </w:r>
      <w:proofErr w:type="spellEnd"/>
      <w:r w:rsidRPr="004039FD">
        <w:rPr>
          <w:rFonts w:cstheme="minorHAnsi"/>
        </w:rPr>
        <w:t xml:space="preserve"> 19, 7)</w:t>
      </w:r>
    </w:p>
    <w:p w:rsidR="009C0810" w:rsidRDefault="009C0810" w:rsidP="009C0810">
      <w:pPr>
        <w:pStyle w:val="Paragraphedeliste"/>
        <w:numPr>
          <w:ilvl w:val="0"/>
          <w:numId w:val="37"/>
        </w:numPr>
        <w:spacing w:after="0" w:line="240" w:lineRule="auto"/>
        <w:rPr>
          <w:rFonts w:cstheme="minorHAnsi"/>
        </w:rPr>
      </w:pPr>
      <w:r w:rsidRPr="004039FD">
        <w:rPr>
          <w:rFonts w:cstheme="minorHAnsi"/>
        </w:rPr>
        <w:t>La Présentation du Seigneur, l’entrée dans son temple (2 février), est alors sa réponse à l’Esprit et l’Épouse qui disent : Viens !…. (</w:t>
      </w:r>
      <w:proofErr w:type="spellStart"/>
      <w:r w:rsidRPr="004039FD">
        <w:rPr>
          <w:rFonts w:cstheme="minorHAnsi"/>
        </w:rPr>
        <w:t>Ap</w:t>
      </w:r>
      <w:proofErr w:type="spellEnd"/>
      <w:r w:rsidRPr="004039FD">
        <w:rPr>
          <w:rFonts w:cstheme="minorHAnsi"/>
        </w:rPr>
        <w:t xml:space="preserve"> 22, 17).</w:t>
      </w:r>
    </w:p>
    <w:p w:rsidR="009C0810" w:rsidRPr="004039FD" w:rsidRDefault="009C0810" w:rsidP="009C0810">
      <w:pPr>
        <w:pStyle w:val="Paragraphedeliste"/>
        <w:spacing w:after="0" w:line="240" w:lineRule="auto"/>
        <w:ind w:left="1440"/>
        <w:rPr>
          <w:rFonts w:cstheme="minorHAnsi"/>
        </w:rPr>
      </w:pPr>
    </w:p>
    <w:p w:rsidR="009C0810" w:rsidRPr="004039FD" w:rsidRDefault="009C0810" w:rsidP="009C0810">
      <w:pPr>
        <w:pStyle w:val="Paragraphedeliste"/>
        <w:numPr>
          <w:ilvl w:val="0"/>
          <w:numId w:val="34"/>
        </w:numPr>
        <w:spacing w:after="0" w:line="240" w:lineRule="auto"/>
        <w:rPr>
          <w:rFonts w:cstheme="minorHAnsi"/>
        </w:rPr>
      </w:pPr>
      <w:r w:rsidRPr="004039FD">
        <w:rPr>
          <w:rFonts w:eastAsia="Times New Roman" w:cstheme="minorHAnsi"/>
          <w:b/>
          <w:color w:val="1F1F1F"/>
          <w:lang w:eastAsia="fr-FR"/>
        </w:rPr>
        <w:t>Jésus était-il une théophanie ?</w:t>
      </w:r>
      <w:r w:rsidRPr="004039FD">
        <w:rPr>
          <w:rFonts w:eastAsia="Times New Roman" w:cstheme="minorHAnsi"/>
          <w:color w:val="1F1F1F"/>
          <w:lang w:eastAsia="fr-FR"/>
        </w:rPr>
        <w:t xml:space="preserve"> Tout au long de l’Ancien Testament, Dieu a représenté sa présence à son peuple de diverses manières (un orage, un trône, un guerrier, un homme), mais Jésus-Christ sert de théophanie culminante dans l’histoire : Dieu devenu homme.</w:t>
      </w:r>
    </w:p>
    <w:p w:rsidR="009C0810" w:rsidRDefault="009C0810" w:rsidP="009C0810">
      <w:pPr>
        <w:pStyle w:val="Paragraphedeliste"/>
        <w:shd w:val="clear" w:color="auto" w:fill="FFFFFF"/>
        <w:spacing w:before="180" w:after="180" w:line="240" w:lineRule="auto"/>
        <w:rPr>
          <w:rFonts w:eastAsia="Times New Roman" w:cstheme="minorHAnsi"/>
          <w:color w:val="1F1F1F"/>
          <w:lang w:eastAsia="fr-FR"/>
        </w:rPr>
      </w:pPr>
    </w:p>
    <w:p w:rsidR="009C0810" w:rsidRPr="0061035E" w:rsidRDefault="009C0810" w:rsidP="009C0810">
      <w:pPr>
        <w:pStyle w:val="Paragraphedeliste"/>
        <w:numPr>
          <w:ilvl w:val="0"/>
          <w:numId w:val="34"/>
        </w:numPr>
        <w:shd w:val="clear" w:color="auto" w:fill="FFFFFF"/>
        <w:spacing w:before="180" w:after="180" w:line="240" w:lineRule="auto"/>
        <w:rPr>
          <w:rFonts w:eastAsia="Times New Roman" w:cstheme="minorHAnsi"/>
          <w:b/>
          <w:color w:val="1F1F1F"/>
          <w:lang w:eastAsia="fr-FR"/>
        </w:rPr>
      </w:pPr>
      <w:r w:rsidRPr="0061035E">
        <w:rPr>
          <w:b/>
        </w:rPr>
        <w:t xml:space="preserve">Théophanies/Apparitions </w:t>
      </w:r>
    </w:p>
    <w:p w:rsidR="009C0810" w:rsidRPr="0061035E" w:rsidRDefault="009C0810" w:rsidP="009C0810">
      <w:pPr>
        <w:pStyle w:val="Paragraphedeliste"/>
        <w:shd w:val="clear" w:color="auto" w:fill="FFFFFF"/>
        <w:spacing w:before="180" w:after="180" w:line="240" w:lineRule="auto"/>
        <w:rPr>
          <w:rFonts w:eastAsia="Times New Roman" w:cstheme="minorHAnsi"/>
          <w:color w:val="1F1F1F"/>
          <w:lang w:eastAsia="fr-FR"/>
        </w:rPr>
      </w:pPr>
      <w:r>
        <w:t xml:space="preserve">Les lectures bibliques du temps pascal, comme celui que nous vivons maintenant, nous rapportent les apparitions du Christ ressuscité à ses disciples ; c’est-à-dire ceux qui l’ont suivi. Ce groupe de disciples est plus large que les « Onze ». Pensons aux femmes comme Marie-Madeleine, première apôtre de la Résurrection. Pensons à </w:t>
      </w:r>
      <w:proofErr w:type="spellStart"/>
      <w:r>
        <w:t>Cléophas</w:t>
      </w:r>
      <w:proofErr w:type="spellEnd"/>
      <w:r>
        <w:t xml:space="preserve"> et son compagnon d’Emmaüs (</w:t>
      </w:r>
      <w:proofErr w:type="spellStart"/>
      <w:r>
        <w:t>Lc</w:t>
      </w:r>
      <w:proofErr w:type="spellEnd"/>
      <w:r>
        <w:t xml:space="preserve"> 24, 18) qui ne faisaient pas partie du </w:t>
      </w:r>
      <w:r>
        <w:lastRenderedPageBreak/>
        <w:t xml:space="preserve">groupe « officiel » des Douze. Le Ressuscité s’est manifesté en apparitions à ces disciples et à bien d’autres. Dans la Bible, les apparitions constituent un des modes de la révélation de Dieu. Par elles, se rendent présents de façon visible les êtres qui, de nature, sont invisibles aux hommes. Dans l’Ancien Testament par exemple, Dieu apparaît en personne ; c’est ce qu’on appelle « théophanie ». Il manifeste aussi sa gloire ou se rend présent par son Ange. Dans le Nouveau Testament, l’Ange ou les anges du Seigneur apparaissent lors de la naissance de Jésus (Mt 1-2, </w:t>
      </w:r>
      <w:proofErr w:type="spellStart"/>
      <w:r>
        <w:t>Lc</w:t>
      </w:r>
      <w:proofErr w:type="spellEnd"/>
      <w:r>
        <w:t xml:space="preserve"> 1, 11.26 ; 2, 9) ou de sa résurrection (Mt 28, 2sv ; Mc 16, 5 ; </w:t>
      </w:r>
      <w:proofErr w:type="spellStart"/>
      <w:r>
        <w:t>Lc</w:t>
      </w:r>
      <w:proofErr w:type="spellEnd"/>
      <w:r>
        <w:t xml:space="preserve"> 24, 4 ; </w:t>
      </w:r>
      <w:proofErr w:type="spellStart"/>
      <w:r>
        <w:t>Jn</w:t>
      </w:r>
      <w:proofErr w:type="spellEnd"/>
      <w:r>
        <w:t xml:space="preserve"> 20, 12), pour manifester que, en ces moments majeurs, le ciel est présent sur la terre. Bien d’autres apparitions prolongent l’Ancien et le Nouveau Testament. C’est le cas, à titre d’exemple, des apparitions authentifiées par l’Eglise comme celles de la Vierge Marie à Bernadette Soubirous à Lourdes, celles aux 3 enfants de Fatima, Lucie, Jacinthe et Francesco ; celles aux trois voyantes de </w:t>
      </w:r>
      <w:proofErr w:type="spellStart"/>
      <w:r>
        <w:t>Kibeho</w:t>
      </w:r>
      <w:proofErr w:type="spellEnd"/>
      <w:r>
        <w:t xml:space="preserve"> au Rwanda, Nathalie, Alphonsine et Marie-Claire, et bien d’autres. Par l’intermédiaire de la sa Mère, Jésus redit régulièrement son amour à ses frères et sœurs de la Terre, les visite et les invite à la prière et à la conversion. Par elles – je le répète – le ciel se rend présent sur terre. Par elles, Dieu nous visite et ouvre nos yeux à sa présence au monde. Par ailleurs, trois aspects marquent les apparitions. Premièrement, elles relèvent de l’initiative de Dieu lui</w:t>
      </w:r>
      <w:r>
        <w:t xml:space="preserve">même. Il ne s’agit donc pas d’une invention subjective des intéressés, provenant d’une foi exacerbée ou d’une imagination débridée. C’est Dieu qui « se donne » à voir, et non l’homme qui entreprend de voir Dieu. La foi est d’abord une initiative de Dieu, et ensuite seulement une réponse de l’homme. La foi est un don proposé à tous, qui ne demande qu’à être accueilli. Ensuite, les apparitions demandent reconnaissance de la part de l’intéressé et de l’Eglise. Car Dieu s’adresse à quelques-uns particulièrement mais pour parler à tous. Un message qui serait en contradiction avec celui de l’Evangile ne saurait être reçu. Car l’Evangile est la plus haute apparition, la plus haute parole de Dieu adressée à l’homme. Enfin, toute apparition ouvre à une mission. Le message adressé aux élus concerne tout le peuple de Dieu. Si quelques-uns sont visités par le Seigneur, c’est pour que tous bénéficient de cette visite. Et la parole de Dieu met en route. La présence de Jésus n’est pas statique ; elle est missionnaire. Cependant, remarquons que tous ceux à qui Jésus ressuscité s’est manifesté ont un point commun : en toute simplicité, dans l’ordinaire de leur vie, ils étaient tous animés d’une vraie recherche de Dieu, d’une vraie soif de Jésus-Christ. Et quand cela n’était pas le cas avant, il l’a été après cette expérience bouleversante. Partant, nous comprenons que Dieu se manifeste à ceux qui le cherchent. Heureux donc ceux qui désirent Dieu de tout leur cœur ; heureux ceux qui cherchent le Seigneur, ils seront comblés. Heureux aussi ceux qui se laissent rencontrer par le Seigneur, leur vie sera transformée par la grâce du Ciel. Et nous, où en sommes-nous ? Sommes-nous des chrétiens qui ont trouvé le Seigneur mais pour le chercher encore et encore, jusqu’à la vraie vision dans le ciel ? Quelle est notre soif de Dieu ? Bien des signes nous sont donnés. Nous n’avons pas forcément besoin d’apparitions spéciales. Sinon, le Seigneur nous les donnerait. Par contre, des événements, des signes de la présence et de l’action de Dieu dans notre histoire nous sont donnés. « Ouvre mes yeux, Seigneur, je suis l’aveugle sur le chemin, guéris-moi, je veux te voir ! » Bon temps pascal, belles rencontres avec le Ressuscité ! </w:t>
      </w:r>
    </w:p>
    <w:p w:rsidR="009C0810" w:rsidRPr="0061035E" w:rsidRDefault="009C0810" w:rsidP="009C0810">
      <w:pPr>
        <w:pStyle w:val="Paragraphedeliste"/>
        <w:shd w:val="clear" w:color="auto" w:fill="FFFFFF"/>
        <w:spacing w:before="180" w:after="180" w:line="240" w:lineRule="auto"/>
        <w:jc w:val="right"/>
        <w:rPr>
          <w:rFonts w:eastAsia="Times New Roman" w:cstheme="minorHAnsi"/>
          <w:b/>
          <w:color w:val="1F1F1F"/>
          <w:lang w:eastAsia="fr-FR"/>
        </w:rPr>
      </w:pPr>
      <w:r w:rsidRPr="0061035E">
        <w:rPr>
          <w:b/>
        </w:rPr>
        <w:t>P. Jean-Claude MUTABAZI Curé de la paroisse</w:t>
      </w:r>
      <w:r>
        <w:rPr>
          <w:b/>
        </w:rPr>
        <w:t xml:space="preserve"> St François en Chablais (Thonon)</w:t>
      </w:r>
    </w:p>
    <w:p w:rsidR="009C0810" w:rsidRPr="006914FB" w:rsidRDefault="009C0810" w:rsidP="009C0810">
      <w:pPr>
        <w:spacing w:after="0" w:line="240" w:lineRule="auto"/>
        <w:rPr>
          <w:rFonts w:cstheme="minorHAnsi"/>
          <w:b/>
        </w:rPr>
      </w:pPr>
      <w:r w:rsidRPr="006914FB">
        <w:rPr>
          <w:rFonts w:cstheme="minorHAnsi"/>
          <w:b/>
        </w:rPr>
        <w:t>10 choses à savoir sur les théophanies</w:t>
      </w:r>
      <w:r>
        <w:rPr>
          <w:rFonts w:cstheme="minorHAnsi"/>
          <w:b/>
        </w:rPr>
        <w:t xml:space="preserve"> </w:t>
      </w:r>
    </w:p>
    <w:p w:rsidR="009C0810" w:rsidRPr="006914FB" w:rsidRDefault="009C0810" w:rsidP="009C0810">
      <w:pPr>
        <w:pStyle w:val="Paragraphedeliste"/>
        <w:numPr>
          <w:ilvl w:val="0"/>
          <w:numId w:val="36"/>
        </w:numPr>
        <w:spacing w:after="0" w:line="240" w:lineRule="auto"/>
        <w:rPr>
          <w:rFonts w:cstheme="minorHAnsi"/>
          <w:b/>
        </w:rPr>
      </w:pPr>
      <w:r w:rsidRPr="006914FB">
        <w:rPr>
          <w:rFonts w:cstheme="minorHAnsi"/>
          <w:b/>
        </w:rPr>
        <w:t>Le mot théophanie est une combinaison de deux mots grecs: Dieu et apparition.</w:t>
      </w:r>
      <w:r w:rsidRPr="006914FB">
        <w:rPr>
          <w:rFonts w:cstheme="minorHAnsi"/>
          <w:b/>
        </w:rPr>
        <w:t xml:space="preserve"> </w:t>
      </w:r>
      <w:r w:rsidRPr="006914FB">
        <w:rPr>
          <w:rFonts w:cstheme="minorHAnsi"/>
        </w:rPr>
        <w:t>Une théophanie est une apparition de Dieu. Plus précisément, c’est une démonstration de la présence et du caractère de Dieu, que les êtres humains peuvent observer.</w:t>
      </w:r>
      <w:r w:rsidRPr="006914FB">
        <w:rPr>
          <w:rFonts w:cstheme="minorHAnsi"/>
        </w:rPr>
        <w:t xml:space="preserve"> </w:t>
      </w:r>
      <w:r w:rsidRPr="006914FB">
        <w:rPr>
          <w:rFonts w:cstheme="minorHAnsi"/>
        </w:rPr>
        <w:t>En voici quelques exemples: la spectaculaire manifestation sur le Mont Sinaï (Ex 19), le buisson ardent (Ex 3), les apparitions à Abraham (</w:t>
      </w:r>
      <w:proofErr w:type="spellStart"/>
      <w:r w:rsidRPr="006914FB">
        <w:rPr>
          <w:rFonts w:cstheme="minorHAnsi"/>
        </w:rPr>
        <w:t>Gn</w:t>
      </w:r>
      <w:proofErr w:type="spellEnd"/>
      <w:r w:rsidRPr="006914FB">
        <w:rPr>
          <w:rFonts w:cstheme="minorHAnsi"/>
        </w:rPr>
        <w:t xml:space="preserve"> 15.1, 17.1, 18.1), à Isaac (</w:t>
      </w:r>
      <w:proofErr w:type="spellStart"/>
      <w:r w:rsidRPr="006914FB">
        <w:rPr>
          <w:rFonts w:cstheme="minorHAnsi"/>
        </w:rPr>
        <w:t>Gn</w:t>
      </w:r>
      <w:proofErr w:type="spellEnd"/>
      <w:r w:rsidRPr="006914FB">
        <w:rPr>
          <w:rFonts w:cstheme="minorHAnsi"/>
        </w:rPr>
        <w:t xml:space="preserve"> 26.2), à Jacob (</w:t>
      </w:r>
      <w:proofErr w:type="spellStart"/>
      <w:r w:rsidRPr="006914FB">
        <w:rPr>
          <w:rFonts w:cstheme="minorHAnsi"/>
        </w:rPr>
        <w:t>Gn</w:t>
      </w:r>
      <w:proofErr w:type="spellEnd"/>
      <w:r w:rsidRPr="006914FB">
        <w:rPr>
          <w:rFonts w:cstheme="minorHAnsi"/>
        </w:rPr>
        <w:t xml:space="preserve"> 28.13), le nuage de feu dans le désert (Ex 14.19, 40.34, Nb 9.15-23), la vision accordée à Michée (1 R 22.19-22), à </w:t>
      </w:r>
      <w:proofErr w:type="spellStart"/>
      <w:r w:rsidRPr="006914FB">
        <w:rPr>
          <w:rFonts w:cstheme="minorHAnsi"/>
        </w:rPr>
        <w:t>Ésaïe</w:t>
      </w:r>
      <w:proofErr w:type="spellEnd"/>
      <w:r w:rsidRPr="006914FB">
        <w:rPr>
          <w:rFonts w:cstheme="minorHAnsi"/>
        </w:rPr>
        <w:t xml:space="preserve"> (</w:t>
      </w:r>
      <w:proofErr w:type="spellStart"/>
      <w:r w:rsidRPr="006914FB">
        <w:rPr>
          <w:rFonts w:cstheme="minorHAnsi"/>
        </w:rPr>
        <w:t>És</w:t>
      </w:r>
      <w:proofErr w:type="spellEnd"/>
      <w:r w:rsidRPr="006914FB">
        <w:rPr>
          <w:rFonts w:cstheme="minorHAnsi"/>
        </w:rPr>
        <w:t xml:space="preserve"> 6), à Ézéchiel (</w:t>
      </w:r>
      <w:proofErr w:type="spellStart"/>
      <w:r w:rsidRPr="006914FB">
        <w:rPr>
          <w:rFonts w:cstheme="minorHAnsi"/>
        </w:rPr>
        <w:t>Éz</w:t>
      </w:r>
      <w:proofErr w:type="spellEnd"/>
      <w:r w:rsidRPr="006914FB">
        <w:rPr>
          <w:rFonts w:cstheme="minorHAnsi"/>
        </w:rPr>
        <w:t xml:space="preserve"> 1), Jean qui vo</w:t>
      </w:r>
      <w:r w:rsidRPr="006914FB">
        <w:rPr>
          <w:rFonts w:cstheme="minorHAnsi"/>
        </w:rPr>
        <w:t>it Dieu sur son trône (</w:t>
      </w:r>
      <w:proofErr w:type="spellStart"/>
      <w:r w:rsidRPr="006914FB">
        <w:rPr>
          <w:rFonts w:cstheme="minorHAnsi"/>
        </w:rPr>
        <w:t>Ap</w:t>
      </w:r>
      <w:proofErr w:type="spellEnd"/>
      <w:r w:rsidRPr="006914FB">
        <w:rPr>
          <w:rFonts w:cstheme="minorHAnsi"/>
        </w:rPr>
        <w:t xml:space="preserve"> 4–5).</w:t>
      </w:r>
    </w:p>
    <w:p w:rsidR="009C0810" w:rsidRPr="006914FB" w:rsidRDefault="009C0810" w:rsidP="009C0810">
      <w:pPr>
        <w:pStyle w:val="Paragraphedeliste"/>
        <w:numPr>
          <w:ilvl w:val="0"/>
          <w:numId w:val="36"/>
        </w:numPr>
        <w:spacing w:after="0" w:line="240" w:lineRule="auto"/>
        <w:rPr>
          <w:rFonts w:cstheme="minorHAnsi"/>
          <w:b/>
        </w:rPr>
      </w:pPr>
      <w:r w:rsidRPr="006914FB">
        <w:rPr>
          <w:rFonts w:cstheme="minorHAnsi"/>
          <w:b/>
        </w:rPr>
        <w:t>Les théophanies révèlent Dieu à partir d’intermédiaires terrestres.</w:t>
      </w:r>
      <w:r w:rsidRPr="006914FB">
        <w:rPr>
          <w:rFonts w:cstheme="minorHAnsi"/>
          <w:b/>
        </w:rPr>
        <w:t xml:space="preserve"> </w:t>
      </w:r>
      <w:r w:rsidRPr="006914FB">
        <w:rPr>
          <w:rFonts w:cstheme="minorHAnsi"/>
        </w:rPr>
        <w:t>Dieu se montre en utilisant des manifestations visuelles comme le feu, la nuée, ou parfois une forme humaine (</w:t>
      </w:r>
      <w:proofErr w:type="spellStart"/>
      <w:r w:rsidRPr="006914FB">
        <w:rPr>
          <w:rFonts w:cstheme="minorHAnsi"/>
        </w:rPr>
        <w:t>Éz</w:t>
      </w:r>
      <w:proofErr w:type="spellEnd"/>
      <w:r w:rsidRPr="006914FB">
        <w:rPr>
          <w:rFonts w:cstheme="minorHAnsi"/>
        </w:rPr>
        <w:t xml:space="preserve"> 1.26-27). Cela s’accompagne parfois d’éléments auditifs (tonnerre, voix, etc.)</w:t>
      </w:r>
      <w:r w:rsidRPr="006914FB">
        <w:rPr>
          <w:rFonts w:cstheme="minorHAnsi"/>
        </w:rPr>
        <w:t xml:space="preserve"> ou d’autres effets (Ex 19.18).</w:t>
      </w:r>
    </w:p>
    <w:p w:rsidR="009C0810" w:rsidRPr="006914FB" w:rsidRDefault="009C0810" w:rsidP="009C0810">
      <w:pPr>
        <w:pStyle w:val="Paragraphedeliste"/>
        <w:numPr>
          <w:ilvl w:val="0"/>
          <w:numId w:val="36"/>
        </w:numPr>
        <w:spacing w:after="0" w:line="240" w:lineRule="auto"/>
        <w:rPr>
          <w:rFonts w:cstheme="minorHAnsi"/>
          <w:b/>
        </w:rPr>
      </w:pPr>
      <w:r w:rsidRPr="006914FB">
        <w:rPr>
          <w:rFonts w:cstheme="minorHAnsi"/>
          <w:b/>
        </w:rPr>
        <w:t xml:space="preserve">Dieu le Créateur ne se confond pas avec </w:t>
      </w:r>
      <w:r w:rsidRPr="006914FB">
        <w:rPr>
          <w:rFonts w:cstheme="minorHAnsi"/>
        </w:rPr>
        <w:t>les intermédiaires terrestres qu’il utilise dans les théophanies.</w:t>
      </w:r>
    </w:p>
    <w:p w:rsidR="009C0810" w:rsidRDefault="009C0810" w:rsidP="009C0810">
      <w:pPr>
        <w:spacing w:after="0" w:line="240" w:lineRule="auto"/>
        <w:rPr>
          <w:rFonts w:cstheme="minorHAnsi"/>
        </w:rPr>
      </w:pPr>
      <w:r w:rsidRPr="006914FB">
        <w:rPr>
          <w:rFonts w:cstheme="minorHAnsi"/>
        </w:rPr>
        <w:t>En même temps, il se montre dans ces éléments et il est présent dans et à travers eux. Puisque Dieu est distinct du monde, il n’est jamais capturé par le monde; on ne peut donc pas le voir sans intermédiaire. Mais en même temps, Dieu se fait réellement connaitre quand il apparait. So</w:t>
      </w:r>
      <w:r w:rsidRPr="006914FB">
        <w:rPr>
          <w:rFonts w:cstheme="minorHAnsi"/>
        </w:rPr>
        <w:t>n apparence reflète qui il est.</w:t>
      </w:r>
    </w:p>
    <w:p w:rsidR="009C0810" w:rsidRPr="006914FB" w:rsidRDefault="009C0810" w:rsidP="009C0810">
      <w:pPr>
        <w:spacing w:after="0" w:line="240" w:lineRule="auto"/>
        <w:rPr>
          <w:rFonts w:cstheme="minorHAnsi"/>
        </w:rPr>
      </w:pPr>
      <w:r>
        <w:rPr>
          <w:rFonts w:cstheme="minorHAnsi"/>
        </w:rPr>
        <w:t xml:space="preserve">       </w:t>
      </w:r>
      <w:r>
        <w:rPr>
          <w:rFonts w:cstheme="minorHAnsi"/>
          <w:b/>
        </w:rPr>
        <w:t xml:space="preserve">4. </w:t>
      </w:r>
      <w:r w:rsidRPr="006914FB">
        <w:rPr>
          <w:rFonts w:cstheme="minorHAnsi"/>
          <w:b/>
        </w:rPr>
        <w:t>Les théophanies dans l’Ancien Testament</w:t>
      </w:r>
      <w:r w:rsidRPr="006914FB">
        <w:rPr>
          <w:rFonts w:cstheme="minorHAnsi"/>
        </w:rPr>
        <w:t xml:space="preserve"> anticipent et annoncent la présence permanente de Dieu dans sa création, réalisée par l’incarnation du Fils.</w:t>
      </w:r>
      <w:r>
        <w:rPr>
          <w:rFonts w:cstheme="minorHAnsi"/>
        </w:rPr>
        <w:t xml:space="preserve"> </w:t>
      </w:r>
      <w:r w:rsidRPr="006914FB">
        <w:rPr>
          <w:rFonts w:cstheme="minorHAnsi"/>
        </w:rPr>
        <w:t>En s’incarnant, le Fils de Dieu adopte une nature humaine, tout en restant Dieu. Le Fils est l’apparition éternelle de Dieu parmi nous.</w:t>
      </w:r>
      <w:r>
        <w:rPr>
          <w:rFonts w:cstheme="minorHAnsi"/>
        </w:rPr>
        <w:t xml:space="preserve"> </w:t>
      </w:r>
      <w:r w:rsidRPr="006914FB">
        <w:rPr>
          <w:rFonts w:cstheme="minorHAnsi"/>
        </w:rPr>
        <w:t>Comme Jésus a dit à Philippe:</w:t>
      </w:r>
      <w:r>
        <w:rPr>
          <w:rFonts w:cstheme="minorHAnsi"/>
        </w:rPr>
        <w:t xml:space="preserve"> </w:t>
      </w:r>
      <w:r w:rsidRPr="006914FB">
        <w:rPr>
          <w:rFonts w:cstheme="minorHAnsi"/>
        </w:rPr>
        <w:t xml:space="preserve">Il y a si longtemps que je suis avec vous, et tu ne m’as pas connu, Philippe! Celui qui m’a vu a vu le Père; comment dis-tu: « Montre-nous le </w:t>
      </w:r>
      <w:r w:rsidRPr="006914FB">
        <w:rPr>
          <w:rFonts w:cstheme="minorHAnsi"/>
        </w:rPr>
        <w:lastRenderedPageBreak/>
        <w:t>Père »? – Jean 14.9</w:t>
      </w:r>
      <w:r>
        <w:rPr>
          <w:rFonts w:cstheme="minorHAnsi"/>
        </w:rPr>
        <w:t xml:space="preserve"> </w:t>
      </w:r>
      <w:r w:rsidRPr="006914FB">
        <w:rPr>
          <w:rFonts w:cstheme="minorHAnsi"/>
        </w:rPr>
        <w:t>L’incarnation est un événement unique dans toute l’histoire de l’humanité. Mais elle était déjà annoncée par les apparitions éphémères de Dieu. Toutes ces théophanies avant Jésus-Christ montraient, avant l’heure, quelque chose de ce que Dieu accomplirait plus tard, q</w:t>
      </w:r>
      <w:r w:rsidRPr="006914FB">
        <w:rPr>
          <w:rFonts w:cstheme="minorHAnsi"/>
        </w:rPr>
        <w:t>uand Christ viendrait en chair.</w:t>
      </w:r>
    </w:p>
    <w:p w:rsidR="009C0810" w:rsidRPr="006914FB" w:rsidRDefault="009C0810" w:rsidP="009C0810">
      <w:pPr>
        <w:spacing w:after="0" w:line="240" w:lineRule="auto"/>
        <w:rPr>
          <w:rFonts w:cstheme="minorHAnsi"/>
          <w:b/>
        </w:rPr>
      </w:pPr>
      <w:r>
        <w:rPr>
          <w:rFonts w:cstheme="minorHAnsi"/>
          <w:b/>
        </w:rPr>
        <w:t xml:space="preserve">        </w:t>
      </w:r>
      <w:r w:rsidRPr="006914FB">
        <w:rPr>
          <w:rFonts w:cstheme="minorHAnsi"/>
          <w:b/>
        </w:rPr>
        <w:t>5. Il y a plusieurs sortes de théophanies.</w:t>
      </w:r>
      <w:r>
        <w:rPr>
          <w:rFonts w:cstheme="minorHAnsi"/>
          <w:b/>
        </w:rPr>
        <w:t xml:space="preserve"> </w:t>
      </w:r>
      <w:r w:rsidRPr="006914FB">
        <w:rPr>
          <w:rFonts w:cstheme="minorHAnsi"/>
        </w:rPr>
        <w:t>Par exemple: un orage, un feu, un nuage, la gloire, une salle d’audience, un visage humain, un guerrier, un chariot. Chacune de ces choses souligne un aspect du caractère de Dieu et de son interaction avec nous. Chacune préfigure la venue du Christ. Chacune est rel</w:t>
      </w:r>
      <w:r w:rsidRPr="006914FB">
        <w:rPr>
          <w:rFonts w:cstheme="minorHAnsi"/>
        </w:rPr>
        <w:t>iée mystérieusement aux autres.</w:t>
      </w:r>
    </w:p>
    <w:p w:rsidR="009C0810" w:rsidRPr="006914FB" w:rsidRDefault="009C0810" w:rsidP="009C0810">
      <w:pPr>
        <w:spacing w:after="0" w:line="240" w:lineRule="auto"/>
        <w:rPr>
          <w:rFonts w:cstheme="minorHAnsi"/>
          <w:b/>
        </w:rPr>
      </w:pPr>
      <w:r>
        <w:rPr>
          <w:rFonts w:cstheme="minorHAnsi"/>
          <w:b/>
        </w:rPr>
        <w:t xml:space="preserve">        </w:t>
      </w:r>
      <w:r w:rsidRPr="006914FB">
        <w:rPr>
          <w:rFonts w:cstheme="minorHAnsi"/>
          <w:b/>
        </w:rPr>
        <w:t>6. Dieu accomplit quelque chose au travers des théophanies.</w:t>
      </w:r>
      <w:r>
        <w:rPr>
          <w:rFonts w:cstheme="minorHAnsi"/>
          <w:b/>
        </w:rPr>
        <w:t xml:space="preserve"> </w:t>
      </w:r>
      <w:r w:rsidRPr="006914FB">
        <w:rPr>
          <w:rFonts w:cstheme="minorHAnsi"/>
        </w:rPr>
        <w:t xml:space="preserve">En règle </w:t>
      </w:r>
      <w:proofErr w:type="gramStart"/>
      <w:r w:rsidRPr="006914FB">
        <w:rPr>
          <w:rFonts w:cstheme="minorHAnsi"/>
        </w:rPr>
        <w:t>général</w:t>
      </w:r>
      <w:proofErr w:type="gramEnd"/>
      <w:r w:rsidRPr="006914FB">
        <w:rPr>
          <w:rFonts w:cstheme="minorHAnsi"/>
        </w:rPr>
        <w:t>, les théophanies sont des événements qui servent à établir et entretenir la r</w:t>
      </w:r>
      <w:r w:rsidRPr="006914FB">
        <w:rPr>
          <w:rFonts w:cstheme="minorHAnsi"/>
        </w:rPr>
        <w:t>elation entre Dieu et le peuple</w:t>
      </w:r>
    </w:p>
    <w:p w:rsidR="009C0810" w:rsidRPr="006914FB" w:rsidRDefault="009C0810" w:rsidP="009C0810">
      <w:pPr>
        <w:spacing w:after="0" w:line="240" w:lineRule="auto"/>
        <w:rPr>
          <w:rFonts w:cstheme="minorHAnsi"/>
          <w:b/>
        </w:rPr>
      </w:pPr>
      <w:r>
        <w:rPr>
          <w:rFonts w:cstheme="minorHAnsi"/>
          <w:b/>
        </w:rPr>
        <w:t xml:space="preserve">        </w:t>
      </w:r>
      <w:r w:rsidRPr="006914FB">
        <w:rPr>
          <w:rFonts w:cstheme="minorHAnsi"/>
          <w:b/>
        </w:rPr>
        <w:t>7. Au-delà des cas évidents de théophanies, on peut parler de théophanies plus discrètes.</w:t>
      </w:r>
      <w:r>
        <w:rPr>
          <w:rFonts w:cstheme="minorHAnsi"/>
          <w:b/>
        </w:rPr>
        <w:t xml:space="preserve"> </w:t>
      </w:r>
      <w:r w:rsidRPr="006914FB">
        <w:rPr>
          <w:rFonts w:cstheme="minorHAnsi"/>
        </w:rPr>
        <w:t>Au sens large, chaque rencontre entre Dieu et une personne a quelque chose à voir avec la théophanie. La présence de Dieu parmi nous est semblable à une théophanie. La révélation générale de Dieu à travers la création et la providence montre le caractère de Dieu (</w:t>
      </w:r>
      <w:proofErr w:type="spellStart"/>
      <w:r w:rsidRPr="006914FB">
        <w:rPr>
          <w:rFonts w:cstheme="minorHAnsi"/>
        </w:rPr>
        <w:t>Rm</w:t>
      </w:r>
      <w:proofErr w:type="spellEnd"/>
      <w:r w:rsidRPr="006914FB">
        <w:rPr>
          <w:rFonts w:cstheme="minorHAnsi"/>
        </w:rPr>
        <w:t xml:space="preserve"> 1.18-23); dans ce sens, elle ressemble</w:t>
      </w:r>
      <w:r w:rsidRPr="006914FB">
        <w:rPr>
          <w:rFonts w:cstheme="minorHAnsi"/>
        </w:rPr>
        <w:t xml:space="preserve"> à une théophanie (Ps 104.1-3).</w:t>
      </w:r>
    </w:p>
    <w:p w:rsidR="009C0810" w:rsidRPr="006914FB" w:rsidRDefault="009C0810" w:rsidP="009C0810">
      <w:pPr>
        <w:spacing w:after="0" w:line="240" w:lineRule="auto"/>
        <w:rPr>
          <w:rFonts w:cstheme="minorHAnsi"/>
        </w:rPr>
      </w:pPr>
      <w:r>
        <w:rPr>
          <w:rFonts w:cstheme="minorHAnsi"/>
          <w:b/>
        </w:rPr>
        <w:t xml:space="preserve">        </w:t>
      </w:r>
      <w:r w:rsidRPr="006914FB">
        <w:rPr>
          <w:rFonts w:cstheme="minorHAnsi"/>
          <w:b/>
        </w:rPr>
        <w:t>8. Le principe d’une théophanie reflèt</w:t>
      </w:r>
      <w:r>
        <w:rPr>
          <w:rFonts w:cstheme="minorHAnsi"/>
          <w:b/>
        </w:rPr>
        <w:t xml:space="preserve">e la nature trinitaire de Dieu. </w:t>
      </w:r>
      <w:r w:rsidRPr="006914FB">
        <w:rPr>
          <w:rFonts w:cstheme="minorHAnsi"/>
        </w:rPr>
        <w:t>Dieu le Père se révèle au travers de la Parole dans la puissanc</w:t>
      </w:r>
      <w:r w:rsidRPr="006914FB">
        <w:rPr>
          <w:rFonts w:cstheme="minorHAnsi"/>
        </w:rPr>
        <w:t>e et la gloire du Saint-Esprit.</w:t>
      </w:r>
    </w:p>
    <w:p w:rsidR="009C0810" w:rsidRPr="006914FB" w:rsidRDefault="009C0810" w:rsidP="009C0810">
      <w:pPr>
        <w:spacing w:after="0" w:line="240" w:lineRule="auto"/>
        <w:rPr>
          <w:rFonts w:cstheme="minorHAnsi"/>
        </w:rPr>
      </w:pPr>
      <w:r>
        <w:rPr>
          <w:rFonts w:cstheme="minorHAnsi"/>
          <w:b/>
        </w:rPr>
        <w:t xml:space="preserve">        </w:t>
      </w:r>
      <w:r w:rsidRPr="006914FB">
        <w:rPr>
          <w:rFonts w:cstheme="minorHAnsi"/>
          <w:b/>
        </w:rPr>
        <w:t xml:space="preserve">9. La description la plus aboutie de la théophanie </w:t>
      </w:r>
      <w:r w:rsidRPr="006914FB">
        <w:rPr>
          <w:rFonts w:cstheme="minorHAnsi"/>
        </w:rPr>
        <w:t>se trouve dans le livre de l’Apocalypse.</w:t>
      </w:r>
    </w:p>
    <w:p w:rsidR="009C0810" w:rsidRPr="006914FB" w:rsidRDefault="009C0810" w:rsidP="009C0810">
      <w:pPr>
        <w:spacing w:after="0" w:line="240" w:lineRule="auto"/>
        <w:rPr>
          <w:rFonts w:cstheme="minorHAnsi"/>
        </w:rPr>
      </w:pPr>
      <w:r w:rsidRPr="006914FB">
        <w:rPr>
          <w:rFonts w:cstheme="minorHAnsi"/>
        </w:rPr>
        <w:t>L’apogée de la théophanie, c’est Dieu qui habite avec n</w:t>
      </w:r>
      <w:r w:rsidRPr="006914FB">
        <w:rPr>
          <w:rFonts w:cstheme="minorHAnsi"/>
        </w:rPr>
        <w:t>ous dans la nouvelle Jérusalem:</w:t>
      </w:r>
    </w:p>
    <w:p w:rsidR="009C0810" w:rsidRPr="006914FB" w:rsidRDefault="009C0810" w:rsidP="009C0810">
      <w:pPr>
        <w:spacing w:after="0" w:line="240" w:lineRule="auto"/>
        <w:rPr>
          <w:rFonts w:cstheme="minorHAnsi"/>
        </w:rPr>
      </w:pPr>
      <w:r w:rsidRPr="006914FB">
        <w:rPr>
          <w:rFonts w:cstheme="minorHAnsi"/>
        </w:rPr>
        <w:t xml:space="preserve">Et j’entendis du trône une forte voix qui disait: Voici le tabernacle de Dieu avec les hommes! Il habitera avec eux, et ils seront son peuple, et Dieu lui-même sera avec eux (…) Ils verront sa face, et son nom sera sur leurs </w:t>
      </w:r>
      <w:r w:rsidRPr="006914FB">
        <w:rPr>
          <w:rFonts w:cstheme="minorHAnsi"/>
        </w:rPr>
        <w:t>fronts. – Apocalypse 21.3; 22.4</w:t>
      </w:r>
    </w:p>
    <w:p w:rsidR="009C0810" w:rsidRPr="006914FB" w:rsidRDefault="009C0810" w:rsidP="009C0810">
      <w:pPr>
        <w:spacing w:after="0" w:line="240" w:lineRule="auto"/>
        <w:rPr>
          <w:rFonts w:cstheme="minorHAnsi"/>
        </w:rPr>
      </w:pPr>
      <w:r>
        <w:rPr>
          <w:rFonts w:cstheme="minorHAnsi"/>
          <w:b/>
        </w:rPr>
        <w:t xml:space="preserve">       </w:t>
      </w:r>
      <w:r w:rsidRPr="006914FB">
        <w:rPr>
          <w:rFonts w:cstheme="minorHAnsi"/>
          <w:b/>
        </w:rPr>
        <w:t xml:space="preserve">10. La théophanie, </w:t>
      </w:r>
      <w:r w:rsidRPr="006914FB">
        <w:rPr>
          <w:rFonts w:cstheme="minorHAnsi"/>
        </w:rPr>
        <w:t>tout comme le sens plus général de la présence de Dieu, se trouvent dans toute la Bible.</w:t>
      </w:r>
    </w:p>
    <w:p w:rsidR="009C0810" w:rsidRPr="006914FB" w:rsidRDefault="009C0810" w:rsidP="009C0810">
      <w:pPr>
        <w:spacing w:after="0" w:line="240" w:lineRule="auto"/>
        <w:rPr>
          <w:rFonts w:cstheme="minorHAnsi"/>
        </w:rPr>
      </w:pPr>
      <w:r w:rsidRPr="006914FB">
        <w:rPr>
          <w:rFonts w:cstheme="minorHAnsi"/>
        </w:rPr>
        <w:t>Ces thèmes trouvent leur p</w:t>
      </w:r>
      <w:r w:rsidRPr="006914FB">
        <w:rPr>
          <w:rFonts w:cstheme="minorHAnsi"/>
        </w:rPr>
        <w:t>lein accomplissement en Christ:</w:t>
      </w:r>
    </w:p>
    <w:p w:rsidR="009C0810" w:rsidRPr="006914FB" w:rsidRDefault="009C0810" w:rsidP="009C0810">
      <w:pPr>
        <w:spacing w:after="0" w:line="240" w:lineRule="auto"/>
        <w:rPr>
          <w:rFonts w:cstheme="minorHAnsi"/>
          <w:b/>
          <w:i/>
        </w:rPr>
      </w:pPr>
      <w:r w:rsidRPr="006914FB">
        <w:rPr>
          <w:rFonts w:cstheme="minorHAnsi"/>
          <w:b/>
          <w:i/>
        </w:rPr>
        <w:t>« </w:t>
      </w:r>
      <w:r w:rsidRPr="006914FB">
        <w:rPr>
          <w:rFonts w:cstheme="minorHAnsi"/>
          <w:b/>
          <w:i/>
        </w:rPr>
        <w:t>Nous tous qui, le visage découvert, contemplons comme dans un miroir la gloire du Seigneur, nous sommes transformés en la même image, de gloire en gloire, comme par le Seigneur,</w:t>
      </w:r>
      <w:r w:rsidRPr="006914FB">
        <w:rPr>
          <w:rFonts w:cstheme="minorHAnsi"/>
          <w:b/>
          <w:i/>
        </w:rPr>
        <w:t xml:space="preserve"> l’Esprit. » – 2 Corinthiens 3.18</w:t>
      </w:r>
    </w:p>
    <w:p w:rsidR="009C0810" w:rsidRPr="006914FB" w:rsidRDefault="009C0810" w:rsidP="009C0810">
      <w:pPr>
        <w:spacing w:after="0" w:line="240" w:lineRule="auto"/>
        <w:rPr>
          <w:rFonts w:cstheme="minorHAnsi"/>
          <w:b/>
        </w:rPr>
      </w:pPr>
    </w:p>
    <w:p w:rsidR="009C0810" w:rsidRDefault="009C0810" w:rsidP="009C0810">
      <w:pPr>
        <w:spacing w:after="0" w:line="240" w:lineRule="auto"/>
        <w:rPr>
          <w:rFonts w:cstheme="minorHAnsi"/>
        </w:rPr>
      </w:pPr>
      <w:r>
        <w:rPr>
          <w:rFonts w:cstheme="minorHAnsi"/>
          <w:b/>
        </w:rPr>
        <w:t xml:space="preserve">Par : </w:t>
      </w:r>
      <w:proofErr w:type="spellStart"/>
      <w:r w:rsidRPr="006914FB">
        <w:rPr>
          <w:rFonts w:cstheme="minorHAnsi"/>
          <w:b/>
        </w:rPr>
        <w:t>Vern</w:t>
      </w:r>
      <w:proofErr w:type="spellEnd"/>
      <w:r w:rsidRPr="006914FB">
        <w:rPr>
          <w:rFonts w:cstheme="minorHAnsi"/>
          <w:b/>
        </w:rPr>
        <w:t xml:space="preserve"> S. </w:t>
      </w:r>
      <w:proofErr w:type="spellStart"/>
      <w:r w:rsidRPr="006914FB">
        <w:rPr>
          <w:rFonts w:cstheme="minorHAnsi"/>
          <w:b/>
        </w:rPr>
        <w:t>Poythress</w:t>
      </w:r>
      <w:proofErr w:type="spellEnd"/>
      <w:r w:rsidRPr="006914FB">
        <w:rPr>
          <w:rFonts w:cstheme="minorHAnsi"/>
          <w:b/>
        </w:rPr>
        <w:t xml:space="preserve"> (</w:t>
      </w:r>
      <w:proofErr w:type="spellStart"/>
      <w:r w:rsidRPr="006914FB">
        <w:rPr>
          <w:rFonts w:cstheme="minorHAnsi"/>
          <w:b/>
        </w:rPr>
        <w:t>PhD</w:t>
      </w:r>
      <w:proofErr w:type="spellEnd"/>
      <w:r w:rsidRPr="006914FB">
        <w:rPr>
          <w:rFonts w:cstheme="minorHAnsi"/>
          <w:b/>
        </w:rPr>
        <w:t xml:space="preserve">, Harvard </w:t>
      </w:r>
      <w:proofErr w:type="spellStart"/>
      <w:r w:rsidRPr="006914FB">
        <w:rPr>
          <w:rFonts w:cstheme="minorHAnsi"/>
          <w:b/>
        </w:rPr>
        <w:t>University</w:t>
      </w:r>
      <w:proofErr w:type="spellEnd"/>
      <w:r w:rsidRPr="006914FB">
        <w:rPr>
          <w:rFonts w:cstheme="minorHAnsi"/>
          <w:b/>
        </w:rPr>
        <w:t xml:space="preserve">; </w:t>
      </w:r>
      <w:proofErr w:type="spellStart"/>
      <w:r w:rsidRPr="006914FB">
        <w:rPr>
          <w:rFonts w:cstheme="minorHAnsi"/>
          <w:b/>
        </w:rPr>
        <w:t>ThD</w:t>
      </w:r>
      <w:proofErr w:type="spellEnd"/>
      <w:r w:rsidRPr="006914FB">
        <w:rPr>
          <w:rFonts w:cstheme="minorHAnsi"/>
          <w:b/>
        </w:rPr>
        <w:t xml:space="preserve">, </w:t>
      </w:r>
      <w:proofErr w:type="spellStart"/>
      <w:r w:rsidRPr="006914FB">
        <w:rPr>
          <w:rFonts w:cstheme="minorHAnsi"/>
          <w:b/>
        </w:rPr>
        <w:t>University</w:t>
      </w:r>
      <w:proofErr w:type="spellEnd"/>
      <w:r w:rsidRPr="006914FB">
        <w:rPr>
          <w:rFonts w:cstheme="minorHAnsi"/>
          <w:b/>
        </w:rPr>
        <w:t xml:space="preserve"> of </w:t>
      </w:r>
      <w:proofErr w:type="spellStart"/>
      <w:r w:rsidRPr="006914FB">
        <w:rPr>
          <w:rFonts w:cstheme="minorHAnsi"/>
          <w:b/>
        </w:rPr>
        <w:t>Stellenbosch</w:t>
      </w:r>
      <w:proofErr w:type="spellEnd"/>
      <w:r w:rsidRPr="006914FB">
        <w:rPr>
          <w:rFonts w:cstheme="minorHAnsi"/>
          <w:b/>
        </w:rPr>
        <w:t xml:space="preserve">), </w:t>
      </w:r>
      <w:r w:rsidRPr="006914FB">
        <w:rPr>
          <w:rFonts w:cstheme="minorHAnsi"/>
        </w:rPr>
        <w:t xml:space="preserve">est professeur d'interprétation du Nouveau Testament au Westminster </w:t>
      </w:r>
      <w:proofErr w:type="spellStart"/>
      <w:r w:rsidRPr="006914FB">
        <w:rPr>
          <w:rFonts w:cstheme="minorHAnsi"/>
        </w:rPr>
        <w:t>Theological</w:t>
      </w:r>
      <w:proofErr w:type="spellEnd"/>
      <w:r w:rsidRPr="006914FB">
        <w:rPr>
          <w:rFonts w:cstheme="minorHAnsi"/>
        </w:rPr>
        <w:t xml:space="preserve"> </w:t>
      </w:r>
      <w:proofErr w:type="spellStart"/>
      <w:r w:rsidRPr="006914FB">
        <w:rPr>
          <w:rFonts w:cstheme="minorHAnsi"/>
        </w:rPr>
        <w:t>Seminary</w:t>
      </w:r>
      <w:proofErr w:type="spellEnd"/>
      <w:r w:rsidRPr="006914FB">
        <w:rPr>
          <w:rFonts w:cstheme="minorHAnsi"/>
        </w:rPr>
        <w:t xml:space="preserve"> à Philadelphia, </w:t>
      </w:r>
      <w:proofErr w:type="spellStart"/>
      <w:r w:rsidRPr="006914FB">
        <w:rPr>
          <w:rFonts w:cstheme="minorHAnsi"/>
        </w:rPr>
        <w:t>Pennsylvania</w:t>
      </w:r>
      <w:proofErr w:type="spellEnd"/>
      <w:r w:rsidRPr="006914FB">
        <w:rPr>
          <w:rFonts w:cstheme="minorHAnsi"/>
        </w:rPr>
        <w:t xml:space="preserve"> aux USA. Il y enseigne depuis presque ans. En plus d'avoir obtenu six diplômes universitaires, il est l'auteur de nombreux livres et articles sur l'interprétation biblique, le </w:t>
      </w:r>
      <w:proofErr w:type="spellStart"/>
      <w:r w:rsidRPr="006914FB">
        <w:rPr>
          <w:rFonts w:cstheme="minorHAnsi"/>
        </w:rPr>
        <w:t>language</w:t>
      </w:r>
      <w:proofErr w:type="spellEnd"/>
      <w:r w:rsidRPr="006914FB">
        <w:rPr>
          <w:rFonts w:cstheme="minorHAnsi"/>
        </w:rPr>
        <w:t xml:space="preserve"> et la science.</w:t>
      </w:r>
    </w:p>
    <w:p w:rsidR="009C0810" w:rsidRPr="00DD05F5" w:rsidRDefault="009C0810" w:rsidP="00DD05F5">
      <w:pPr>
        <w:pStyle w:val="Paragraphedeliste"/>
        <w:spacing w:after="0" w:line="240" w:lineRule="auto"/>
        <w:ind w:left="360"/>
        <w:rPr>
          <w:rFonts w:cstheme="minorHAnsi"/>
        </w:rPr>
      </w:pPr>
    </w:p>
    <w:p w:rsidR="00B36350" w:rsidRPr="00DD05F5" w:rsidRDefault="00B36350" w:rsidP="00DD05F5">
      <w:pPr>
        <w:spacing w:after="0" w:line="240" w:lineRule="auto"/>
        <w:rPr>
          <w:rFonts w:cstheme="minorHAnsi"/>
        </w:rPr>
      </w:pPr>
    </w:p>
    <w:sectPr w:rsidR="00B36350" w:rsidRPr="00DD05F5" w:rsidSect="00D572A0">
      <w:footerReference w:type="default" r:id="rId35"/>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F43" w:rsidRDefault="00910F43" w:rsidP="007F00D2">
      <w:pPr>
        <w:spacing w:after="0" w:line="240" w:lineRule="auto"/>
      </w:pPr>
      <w:r>
        <w:separator/>
      </w:r>
    </w:p>
  </w:endnote>
  <w:endnote w:type="continuationSeparator" w:id="0">
    <w:p w:rsidR="00910F43" w:rsidRDefault="00910F43" w:rsidP="007F0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899472"/>
      <w:docPartObj>
        <w:docPartGallery w:val="Page Numbers (Bottom of Page)"/>
        <w:docPartUnique/>
      </w:docPartObj>
    </w:sdtPr>
    <w:sdtContent>
      <w:p w:rsidR="00CB66FC" w:rsidRDefault="00107A90">
        <w:pPr>
          <w:pStyle w:val="Pieddepage"/>
          <w:jc w:val="right"/>
        </w:pPr>
        <w:r>
          <w:rPr>
            <w:noProof/>
          </w:rPr>
          <w:fldChar w:fldCharType="begin"/>
        </w:r>
        <w:r w:rsidR="00B30B1E">
          <w:rPr>
            <w:noProof/>
          </w:rPr>
          <w:instrText xml:space="preserve"> PAGE   \* MERGEFORMAT </w:instrText>
        </w:r>
        <w:r>
          <w:rPr>
            <w:noProof/>
          </w:rPr>
          <w:fldChar w:fldCharType="separate"/>
        </w:r>
        <w:r w:rsidR="00C11837">
          <w:rPr>
            <w:noProof/>
          </w:rPr>
          <w:t>4</w:t>
        </w:r>
        <w:r>
          <w:rPr>
            <w:noProof/>
          </w:rPr>
          <w:fldChar w:fldCharType="end"/>
        </w:r>
      </w:p>
    </w:sdtContent>
  </w:sdt>
  <w:p w:rsidR="00D92598" w:rsidRDefault="00D9259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4706"/>
      <w:docPartObj>
        <w:docPartGallery w:val="Page Numbers (Bottom of Page)"/>
        <w:docPartUnique/>
      </w:docPartObj>
    </w:sdtPr>
    <w:sdtContent>
      <w:p w:rsidR="00787141" w:rsidRDefault="00107A90">
        <w:pPr>
          <w:pStyle w:val="Pieddepage"/>
          <w:jc w:val="right"/>
        </w:pPr>
        <w:r>
          <w:rPr>
            <w:noProof/>
          </w:rPr>
          <w:fldChar w:fldCharType="begin"/>
        </w:r>
        <w:r w:rsidR="000719CE">
          <w:rPr>
            <w:noProof/>
          </w:rPr>
          <w:instrText xml:space="preserve"> PAGE   \* MERGEFORMAT </w:instrText>
        </w:r>
        <w:r>
          <w:rPr>
            <w:noProof/>
          </w:rPr>
          <w:fldChar w:fldCharType="separate"/>
        </w:r>
        <w:r w:rsidR="00C11837">
          <w:rPr>
            <w:noProof/>
          </w:rPr>
          <w:t>5</w:t>
        </w:r>
        <w:r>
          <w:rPr>
            <w:noProof/>
          </w:rPr>
          <w:fldChar w:fldCharType="end"/>
        </w:r>
      </w:p>
    </w:sdtContent>
  </w:sdt>
  <w:p w:rsidR="00D92598" w:rsidRDefault="00D925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F43" w:rsidRDefault="00910F43" w:rsidP="007F00D2">
      <w:pPr>
        <w:spacing w:after="0" w:line="240" w:lineRule="auto"/>
      </w:pPr>
      <w:r>
        <w:separator/>
      </w:r>
    </w:p>
  </w:footnote>
  <w:footnote w:type="continuationSeparator" w:id="0">
    <w:p w:rsidR="00910F43" w:rsidRDefault="00910F43" w:rsidP="007F00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1B9"/>
    <w:multiLevelType w:val="hybridMultilevel"/>
    <w:tmpl w:val="790AF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D83F17"/>
    <w:multiLevelType w:val="hybridMultilevel"/>
    <w:tmpl w:val="F124AB6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480A7B"/>
    <w:multiLevelType w:val="hybridMultilevel"/>
    <w:tmpl w:val="74BE3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A7453F"/>
    <w:multiLevelType w:val="hybridMultilevel"/>
    <w:tmpl w:val="655CD30C"/>
    <w:lvl w:ilvl="0" w:tplc="C34834BA">
      <w:start w:val="1"/>
      <w:numFmt w:val="bullet"/>
      <w:lvlText w:val=""/>
      <w:lvlJc w:val="left"/>
      <w:pPr>
        <w:ind w:left="1637" w:hanging="360"/>
      </w:pPr>
      <w:rPr>
        <w:rFonts w:ascii="Symbol" w:hAnsi="Symbol"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4">
    <w:nsid w:val="03CF59B1"/>
    <w:multiLevelType w:val="hybridMultilevel"/>
    <w:tmpl w:val="2BDCDD9E"/>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A02274E"/>
    <w:multiLevelType w:val="hybridMultilevel"/>
    <w:tmpl w:val="67A6CCD8"/>
    <w:lvl w:ilvl="0" w:tplc="C34834BA">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nsid w:val="0E296225"/>
    <w:multiLevelType w:val="hybridMultilevel"/>
    <w:tmpl w:val="045453C8"/>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097167C"/>
    <w:multiLevelType w:val="multilevel"/>
    <w:tmpl w:val="A8FC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727B7B"/>
    <w:multiLevelType w:val="hybridMultilevel"/>
    <w:tmpl w:val="498013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1968649E"/>
    <w:multiLevelType w:val="hybridMultilevel"/>
    <w:tmpl w:val="064C0A9A"/>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0EE6FF5"/>
    <w:multiLevelType w:val="hybridMultilevel"/>
    <w:tmpl w:val="40F2EF80"/>
    <w:lvl w:ilvl="0" w:tplc="B3C05B8A">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5101E55"/>
    <w:multiLevelType w:val="hybridMultilevel"/>
    <w:tmpl w:val="996EC12E"/>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0C4FF3"/>
    <w:multiLevelType w:val="hybridMultilevel"/>
    <w:tmpl w:val="A55AFB44"/>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8B612A5"/>
    <w:multiLevelType w:val="hybridMultilevel"/>
    <w:tmpl w:val="3B9C5204"/>
    <w:lvl w:ilvl="0" w:tplc="C34834B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CFE557C"/>
    <w:multiLevelType w:val="hybridMultilevel"/>
    <w:tmpl w:val="6164B574"/>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09B6906"/>
    <w:multiLevelType w:val="hybridMultilevel"/>
    <w:tmpl w:val="8BE8BA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1D50776"/>
    <w:multiLevelType w:val="hybridMultilevel"/>
    <w:tmpl w:val="CA3CE2B6"/>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38A841C2"/>
    <w:multiLevelType w:val="multilevel"/>
    <w:tmpl w:val="03AC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464FFE"/>
    <w:multiLevelType w:val="hybridMultilevel"/>
    <w:tmpl w:val="3A345C2E"/>
    <w:lvl w:ilvl="0" w:tplc="040C0001">
      <w:start w:val="1"/>
      <w:numFmt w:val="bullet"/>
      <w:lvlText w:val=""/>
      <w:lvlJc w:val="left"/>
      <w:pPr>
        <w:ind w:left="1775" w:hanging="360"/>
      </w:pPr>
      <w:rPr>
        <w:rFonts w:ascii="Symbol" w:hAnsi="Symbol" w:hint="default"/>
      </w:rPr>
    </w:lvl>
    <w:lvl w:ilvl="1" w:tplc="040C0003" w:tentative="1">
      <w:start w:val="1"/>
      <w:numFmt w:val="bullet"/>
      <w:lvlText w:val="o"/>
      <w:lvlJc w:val="left"/>
      <w:pPr>
        <w:ind w:left="2495" w:hanging="360"/>
      </w:pPr>
      <w:rPr>
        <w:rFonts w:ascii="Courier New" w:hAnsi="Courier New" w:cs="Courier New" w:hint="default"/>
      </w:rPr>
    </w:lvl>
    <w:lvl w:ilvl="2" w:tplc="040C0005" w:tentative="1">
      <w:start w:val="1"/>
      <w:numFmt w:val="bullet"/>
      <w:lvlText w:val=""/>
      <w:lvlJc w:val="left"/>
      <w:pPr>
        <w:ind w:left="3215" w:hanging="360"/>
      </w:pPr>
      <w:rPr>
        <w:rFonts w:ascii="Wingdings" w:hAnsi="Wingdings" w:hint="default"/>
      </w:rPr>
    </w:lvl>
    <w:lvl w:ilvl="3" w:tplc="040C0001" w:tentative="1">
      <w:start w:val="1"/>
      <w:numFmt w:val="bullet"/>
      <w:lvlText w:val=""/>
      <w:lvlJc w:val="left"/>
      <w:pPr>
        <w:ind w:left="3935" w:hanging="360"/>
      </w:pPr>
      <w:rPr>
        <w:rFonts w:ascii="Symbol" w:hAnsi="Symbol" w:hint="default"/>
      </w:rPr>
    </w:lvl>
    <w:lvl w:ilvl="4" w:tplc="040C0003" w:tentative="1">
      <w:start w:val="1"/>
      <w:numFmt w:val="bullet"/>
      <w:lvlText w:val="o"/>
      <w:lvlJc w:val="left"/>
      <w:pPr>
        <w:ind w:left="4655" w:hanging="360"/>
      </w:pPr>
      <w:rPr>
        <w:rFonts w:ascii="Courier New" w:hAnsi="Courier New" w:cs="Courier New" w:hint="default"/>
      </w:rPr>
    </w:lvl>
    <w:lvl w:ilvl="5" w:tplc="040C0005" w:tentative="1">
      <w:start w:val="1"/>
      <w:numFmt w:val="bullet"/>
      <w:lvlText w:val=""/>
      <w:lvlJc w:val="left"/>
      <w:pPr>
        <w:ind w:left="5375" w:hanging="360"/>
      </w:pPr>
      <w:rPr>
        <w:rFonts w:ascii="Wingdings" w:hAnsi="Wingdings" w:hint="default"/>
      </w:rPr>
    </w:lvl>
    <w:lvl w:ilvl="6" w:tplc="040C0001" w:tentative="1">
      <w:start w:val="1"/>
      <w:numFmt w:val="bullet"/>
      <w:lvlText w:val=""/>
      <w:lvlJc w:val="left"/>
      <w:pPr>
        <w:ind w:left="6095" w:hanging="360"/>
      </w:pPr>
      <w:rPr>
        <w:rFonts w:ascii="Symbol" w:hAnsi="Symbol" w:hint="default"/>
      </w:rPr>
    </w:lvl>
    <w:lvl w:ilvl="7" w:tplc="040C0003" w:tentative="1">
      <w:start w:val="1"/>
      <w:numFmt w:val="bullet"/>
      <w:lvlText w:val="o"/>
      <w:lvlJc w:val="left"/>
      <w:pPr>
        <w:ind w:left="6815" w:hanging="360"/>
      </w:pPr>
      <w:rPr>
        <w:rFonts w:ascii="Courier New" w:hAnsi="Courier New" w:cs="Courier New" w:hint="default"/>
      </w:rPr>
    </w:lvl>
    <w:lvl w:ilvl="8" w:tplc="040C0005" w:tentative="1">
      <w:start w:val="1"/>
      <w:numFmt w:val="bullet"/>
      <w:lvlText w:val=""/>
      <w:lvlJc w:val="left"/>
      <w:pPr>
        <w:ind w:left="7535" w:hanging="360"/>
      </w:pPr>
      <w:rPr>
        <w:rFonts w:ascii="Wingdings" w:hAnsi="Wingdings" w:hint="default"/>
      </w:rPr>
    </w:lvl>
  </w:abstractNum>
  <w:abstractNum w:abstractNumId="19">
    <w:nsid w:val="3F5D2419"/>
    <w:multiLevelType w:val="multilevel"/>
    <w:tmpl w:val="FCA4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9266FA"/>
    <w:multiLevelType w:val="hybridMultilevel"/>
    <w:tmpl w:val="B03A5434"/>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4B802CE9"/>
    <w:multiLevelType w:val="hybridMultilevel"/>
    <w:tmpl w:val="FB243070"/>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741C5D"/>
    <w:multiLevelType w:val="hybridMultilevel"/>
    <w:tmpl w:val="68FE4450"/>
    <w:lvl w:ilvl="0" w:tplc="F8B4CB5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24A39EF"/>
    <w:multiLevelType w:val="hybridMultilevel"/>
    <w:tmpl w:val="85164446"/>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52F018DD"/>
    <w:multiLevelType w:val="hybridMultilevel"/>
    <w:tmpl w:val="D5500FF8"/>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566A7507"/>
    <w:multiLevelType w:val="hybridMultilevel"/>
    <w:tmpl w:val="94EA4C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5D4C6676"/>
    <w:multiLevelType w:val="hybridMultilevel"/>
    <w:tmpl w:val="277C4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E77460E"/>
    <w:multiLevelType w:val="hybridMultilevel"/>
    <w:tmpl w:val="AEAC98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EB76429"/>
    <w:multiLevelType w:val="hybridMultilevel"/>
    <w:tmpl w:val="77D4679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9">
    <w:nsid w:val="60311055"/>
    <w:multiLevelType w:val="hybridMultilevel"/>
    <w:tmpl w:val="873A394A"/>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0">
    <w:nsid w:val="608808C3"/>
    <w:multiLevelType w:val="hybridMultilevel"/>
    <w:tmpl w:val="B70A70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0D64939"/>
    <w:multiLevelType w:val="hybridMultilevel"/>
    <w:tmpl w:val="9C6AF432"/>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113571F"/>
    <w:multiLevelType w:val="hybridMultilevel"/>
    <w:tmpl w:val="2A8E109A"/>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692151D6"/>
    <w:multiLevelType w:val="multilevel"/>
    <w:tmpl w:val="9D70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F8794D"/>
    <w:multiLevelType w:val="hybridMultilevel"/>
    <w:tmpl w:val="C2A4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1F47AF7"/>
    <w:multiLevelType w:val="hybridMultilevel"/>
    <w:tmpl w:val="E640ECBA"/>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736256A1"/>
    <w:multiLevelType w:val="hybridMultilevel"/>
    <w:tmpl w:val="7124DA30"/>
    <w:lvl w:ilvl="0" w:tplc="C34834BA">
      <w:start w:val="1"/>
      <w:numFmt w:val="bullet"/>
      <w:lvlText w:val=""/>
      <w:lvlJc w:val="left"/>
      <w:pPr>
        <w:ind w:left="1055" w:hanging="360"/>
      </w:pPr>
      <w:rPr>
        <w:rFonts w:ascii="Symbol" w:hAnsi="Symbol" w:hint="default"/>
      </w:rPr>
    </w:lvl>
    <w:lvl w:ilvl="1" w:tplc="040C0003" w:tentative="1">
      <w:start w:val="1"/>
      <w:numFmt w:val="bullet"/>
      <w:lvlText w:val="o"/>
      <w:lvlJc w:val="left"/>
      <w:pPr>
        <w:ind w:left="1775" w:hanging="360"/>
      </w:pPr>
      <w:rPr>
        <w:rFonts w:ascii="Courier New" w:hAnsi="Courier New" w:cs="Courier New" w:hint="default"/>
      </w:rPr>
    </w:lvl>
    <w:lvl w:ilvl="2" w:tplc="040C0005" w:tentative="1">
      <w:start w:val="1"/>
      <w:numFmt w:val="bullet"/>
      <w:lvlText w:val=""/>
      <w:lvlJc w:val="left"/>
      <w:pPr>
        <w:ind w:left="2495" w:hanging="360"/>
      </w:pPr>
      <w:rPr>
        <w:rFonts w:ascii="Wingdings" w:hAnsi="Wingdings" w:hint="default"/>
      </w:rPr>
    </w:lvl>
    <w:lvl w:ilvl="3" w:tplc="040C0001" w:tentative="1">
      <w:start w:val="1"/>
      <w:numFmt w:val="bullet"/>
      <w:lvlText w:val=""/>
      <w:lvlJc w:val="left"/>
      <w:pPr>
        <w:ind w:left="3215" w:hanging="360"/>
      </w:pPr>
      <w:rPr>
        <w:rFonts w:ascii="Symbol" w:hAnsi="Symbol" w:hint="default"/>
      </w:rPr>
    </w:lvl>
    <w:lvl w:ilvl="4" w:tplc="040C0003" w:tentative="1">
      <w:start w:val="1"/>
      <w:numFmt w:val="bullet"/>
      <w:lvlText w:val="o"/>
      <w:lvlJc w:val="left"/>
      <w:pPr>
        <w:ind w:left="3935" w:hanging="360"/>
      </w:pPr>
      <w:rPr>
        <w:rFonts w:ascii="Courier New" w:hAnsi="Courier New" w:cs="Courier New" w:hint="default"/>
      </w:rPr>
    </w:lvl>
    <w:lvl w:ilvl="5" w:tplc="040C0005" w:tentative="1">
      <w:start w:val="1"/>
      <w:numFmt w:val="bullet"/>
      <w:lvlText w:val=""/>
      <w:lvlJc w:val="left"/>
      <w:pPr>
        <w:ind w:left="4655" w:hanging="360"/>
      </w:pPr>
      <w:rPr>
        <w:rFonts w:ascii="Wingdings" w:hAnsi="Wingdings" w:hint="default"/>
      </w:rPr>
    </w:lvl>
    <w:lvl w:ilvl="6" w:tplc="040C0001" w:tentative="1">
      <w:start w:val="1"/>
      <w:numFmt w:val="bullet"/>
      <w:lvlText w:val=""/>
      <w:lvlJc w:val="left"/>
      <w:pPr>
        <w:ind w:left="5375" w:hanging="360"/>
      </w:pPr>
      <w:rPr>
        <w:rFonts w:ascii="Symbol" w:hAnsi="Symbol" w:hint="default"/>
      </w:rPr>
    </w:lvl>
    <w:lvl w:ilvl="7" w:tplc="040C0003" w:tentative="1">
      <w:start w:val="1"/>
      <w:numFmt w:val="bullet"/>
      <w:lvlText w:val="o"/>
      <w:lvlJc w:val="left"/>
      <w:pPr>
        <w:ind w:left="6095" w:hanging="360"/>
      </w:pPr>
      <w:rPr>
        <w:rFonts w:ascii="Courier New" w:hAnsi="Courier New" w:cs="Courier New" w:hint="default"/>
      </w:rPr>
    </w:lvl>
    <w:lvl w:ilvl="8" w:tplc="040C0005" w:tentative="1">
      <w:start w:val="1"/>
      <w:numFmt w:val="bullet"/>
      <w:lvlText w:val=""/>
      <w:lvlJc w:val="left"/>
      <w:pPr>
        <w:ind w:left="6815" w:hanging="360"/>
      </w:pPr>
      <w:rPr>
        <w:rFonts w:ascii="Wingdings" w:hAnsi="Wingdings" w:hint="default"/>
      </w:rPr>
    </w:lvl>
  </w:abstractNum>
  <w:abstractNum w:abstractNumId="37">
    <w:nsid w:val="7BC7477D"/>
    <w:multiLevelType w:val="hybridMultilevel"/>
    <w:tmpl w:val="8D16041C"/>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nsid w:val="7FC73A68"/>
    <w:multiLevelType w:val="hybridMultilevel"/>
    <w:tmpl w:val="8E3287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10"/>
  </w:num>
  <w:num w:numId="5">
    <w:abstractNumId w:val="35"/>
  </w:num>
  <w:num w:numId="6">
    <w:abstractNumId w:val="14"/>
  </w:num>
  <w:num w:numId="7">
    <w:abstractNumId w:val="22"/>
  </w:num>
  <w:num w:numId="8">
    <w:abstractNumId w:val="9"/>
  </w:num>
  <w:num w:numId="9">
    <w:abstractNumId w:val="16"/>
  </w:num>
  <w:num w:numId="10">
    <w:abstractNumId w:val="31"/>
  </w:num>
  <w:num w:numId="11">
    <w:abstractNumId w:val="4"/>
  </w:num>
  <w:num w:numId="12">
    <w:abstractNumId w:val="11"/>
  </w:num>
  <w:num w:numId="13">
    <w:abstractNumId w:val="38"/>
  </w:num>
  <w:num w:numId="14">
    <w:abstractNumId w:val="36"/>
  </w:num>
  <w:num w:numId="15">
    <w:abstractNumId w:val="20"/>
  </w:num>
  <w:num w:numId="16">
    <w:abstractNumId w:val="3"/>
  </w:num>
  <w:num w:numId="17">
    <w:abstractNumId w:val="33"/>
  </w:num>
  <w:num w:numId="18">
    <w:abstractNumId w:val="17"/>
  </w:num>
  <w:num w:numId="19">
    <w:abstractNumId w:val="7"/>
  </w:num>
  <w:num w:numId="20">
    <w:abstractNumId w:val="19"/>
  </w:num>
  <w:num w:numId="21">
    <w:abstractNumId w:val="13"/>
  </w:num>
  <w:num w:numId="22">
    <w:abstractNumId w:val="28"/>
  </w:num>
  <w:num w:numId="23">
    <w:abstractNumId w:val="18"/>
  </w:num>
  <w:num w:numId="24">
    <w:abstractNumId w:val="25"/>
  </w:num>
  <w:num w:numId="25">
    <w:abstractNumId w:val="37"/>
  </w:num>
  <w:num w:numId="26">
    <w:abstractNumId w:val="32"/>
  </w:num>
  <w:num w:numId="27">
    <w:abstractNumId w:val="12"/>
  </w:num>
  <w:num w:numId="28">
    <w:abstractNumId w:val="2"/>
  </w:num>
  <w:num w:numId="29">
    <w:abstractNumId w:val="23"/>
  </w:num>
  <w:num w:numId="30">
    <w:abstractNumId w:val="27"/>
  </w:num>
  <w:num w:numId="31">
    <w:abstractNumId w:val="34"/>
  </w:num>
  <w:num w:numId="32">
    <w:abstractNumId w:val="26"/>
  </w:num>
  <w:num w:numId="33">
    <w:abstractNumId w:val="0"/>
  </w:num>
  <w:num w:numId="34">
    <w:abstractNumId w:val="21"/>
  </w:num>
  <w:num w:numId="35">
    <w:abstractNumId w:val="15"/>
  </w:num>
  <w:num w:numId="36">
    <w:abstractNumId w:val="30"/>
  </w:num>
  <w:num w:numId="37">
    <w:abstractNumId w:val="8"/>
  </w:num>
  <w:num w:numId="38">
    <w:abstractNumId w:val="24"/>
  </w:num>
  <w:num w:numId="39">
    <w:abstractNumId w:val="2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35BC0"/>
    <w:rsid w:val="000064D7"/>
    <w:rsid w:val="0000734D"/>
    <w:rsid w:val="000142DB"/>
    <w:rsid w:val="000214A0"/>
    <w:rsid w:val="0002178B"/>
    <w:rsid w:val="0003107D"/>
    <w:rsid w:val="00033723"/>
    <w:rsid w:val="00037805"/>
    <w:rsid w:val="00040154"/>
    <w:rsid w:val="000511C3"/>
    <w:rsid w:val="00054F29"/>
    <w:rsid w:val="00056E73"/>
    <w:rsid w:val="00062C3A"/>
    <w:rsid w:val="00063ED7"/>
    <w:rsid w:val="000719CE"/>
    <w:rsid w:val="00084958"/>
    <w:rsid w:val="000979C8"/>
    <w:rsid w:val="000A0B75"/>
    <w:rsid w:val="000A59D0"/>
    <w:rsid w:val="000A5B36"/>
    <w:rsid w:val="000A65BF"/>
    <w:rsid w:val="000B2897"/>
    <w:rsid w:val="000B2E8F"/>
    <w:rsid w:val="000B385E"/>
    <w:rsid w:val="000B4760"/>
    <w:rsid w:val="000B56ED"/>
    <w:rsid w:val="000C14EB"/>
    <w:rsid w:val="000C431D"/>
    <w:rsid w:val="000C5613"/>
    <w:rsid w:val="000C77A9"/>
    <w:rsid w:val="000C7BFA"/>
    <w:rsid w:val="000E4992"/>
    <w:rsid w:val="000E6A2D"/>
    <w:rsid w:val="000F1101"/>
    <w:rsid w:val="000F7AA8"/>
    <w:rsid w:val="001053DE"/>
    <w:rsid w:val="00105FF1"/>
    <w:rsid w:val="0010673C"/>
    <w:rsid w:val="00107A90"/>
    <w:rsid w:val="00111D98"/>
    <w:rsid w:val="00121C2F"/>
    <w:rsid w:val="001230B3"/>
    <w:rsid w:val="001249E0"/>
    <w:rsid w:val="00133C8B"/>
    <w:rsid w:val="001424CA"/>
    <w:rsid w:val="0014329F"/>
    <w:rsid w:val="001464DA"/>
    <w:rsid w:val="00157A65"/>
    <w:rsid w:val="001651A9"/>
    <w:rsid w:val="00165E36"/>
    <w:rsid w:val="001731E2"/>
    <w:rsid w:val="001736F6"/>
    <w:rsid w:val="0017396C"/>
    <w:rsid w:val="00181146"/>
    <w:rsid w:val="00182393"/>
    <w:rsid w:val="001863C0"/>
    <w:rsid w:val="00191F87"/>
    <w:rsid w:val="00196585"/>
    <w:rsid w:val="001A28A1"/>
    <w:rsid w:val="001A5D6B"/>
    <w:rsid w:val="001B1D13"/>
    <w:rsid w:val="001C3AAB"/>
    <w:rsid w:val="001D089E"/>
    <w:rsid w:val="001D17EE"/>
    <w:rsid w:val="001E1297"/>
    <w:rsid w:val="001E24F7"/>
    <w:rsid w:val="001E3395"/>
    <w:rsid w:val="001E48ED"/>
    <w:rsid w:val="001E5939"/>
    <w:rsid w:val="001E75F1"/>
    <w:rsid w:val="001F009B"/>
    <w:rsid w:val="001F4695"/>
    <w:rsid w:val="001F702F"/>
    <w:rsid w:val="00200090"/>
    <w:rsid w:val="0021050D"/>
    <w:rsid w:val="002109D2"/>
    <w:rsid w:val="00211439"/>
    <w:rsid w:val="002140C8"/>
    <w:rsid w:val="002262F4"/>
    <w:rsid w:val="00236619"/>
    <w:rsid w:val="00241A63"/>
    <w:rsid w:val="00243D4E"/>
    <w:rsid w:val="0024643D"/>
    <w:rsid w:val="002530B7"/>
    <w:rsid w:val="00254D15"/>
    <w:rsid w:val="002565CB"/>
    <w:rsid w:val="002663B5"/>
    <w:rsid w:val="002709CC"/>
    <w:rsid w:val="002715E3"/>
    <w:rsid w:val="00272D55"/>
    <w:rsid w:val="00274E91"/>
    <w:rsid w:val="00283D76"/>
    <w:rsid w:val="00284835"/>
    <w:rsid w:val="002913A8"/>
    <w:rsid w:val="002968D2"/>
    <w:rsid w:val="002A32C2"/>
    <w:rsid w:val="002A5403"/>
    <w:rsid w:val="002B7DFB"/>
    <w:rsid w:val="002C0B88"/>
    <w:rsid w:val="002D055E"/>
    <w:rsid w:val="002D256F"/>
    <w:rsid w:val="002D25AD"/>
    <w:rsid w:val="002E0E9A"/>
    <w:rsid w:val="002E25B7"/>
    <w:rsid w:val="002E5B4A"/>
    <w:rsid w:val="002F44DE"/>
    <w:rsid w:val="0030461B"/>
    <w:rsid w:val="003047B5"/>
    <w:rsid w:val="00312290"/>
    <w:rsid w:val="003125DB"/>
    <w:rsid w:val="0031308E"/>
    <w:rsid w:val="00314C73"/>
    <w:rsid w:val="00316B97"/>
    <w:rsid w:val="00320DDD"/>
    <w:rsid w:val="003216E9"/>
    <w:rsid w:val="00326EBB"/>
    <w:rsid w:val="00331182"/>
    <w:rsid w:val="00331240"/>
    <w:rsid w:val="003373F0"/>
    <w:rsid w:val="003437B4"/>
    <w:rsid w:val="00350935"/>
    <w:rsid w:val="00350A11"/>
    <w:rsid w:val="00350ECA"/>
    <w:rsid w:val="00356645"/>
    <w:rsid w:val="00360C34"/>
    <w:rsid w:val="003616E1"/>
    <w:rsid w:val="00365186"/>
    <w:rsid w:val="0037056F"/>
    <w:rsid w:val="003727B5"/>
    <w:rsid w:val="003737AD"/>
    <w:rsid w:val="00382561"/>
    <w:rsid w:val="00383AF0"/>
    <w:rsid w:val="00387A31"/>
    <w:rsid w:val="00394601"/>
    <w:rsid w:val="003A7D32"/>
    <w:rsid w:val="003B1C11"/>
    <w:rsid w:val="003B4D36"/>
    <w:rsid w:val="003B7FCF"/>
    <w:rsid w:val="003C6CC0"/>
    <w:rsid w:val="003C716A"/>
    <w:rsid w:val="003C7AC7"/>
    <w:rsid w:val="003D51C6"/>
    <w:rsid w:val="003E3F40"/>
    <w:rsid w:val="003E693D"/>
    <w:rsid w:val="003F31B6"/>
    <w:rsid w:val="003F3855"/>
    <w:rsid w:val="003F4A21"/>
    <w:rsid w:val="003F56D5"/>
    <w:rsid w:val="003F7B08"/>
    <w:rsid w:val="003F7B37"/>
    <w:rsid w:val="004039FD"/>
    <w:rsid w:val="0040448D"/>
    <w:rsid w:val="004050CB"/>
    <w:rsid w:val="004072F0"/>
    <w:rsid w:val="00411ACB"/>
    <w:rsid w:val="00412DCA"/>
    <w:rsid w:val="004202FB"/>
    <w:rsid w:val="00423F3C"/>
    <w:rsid w:val="00424557"/>
    <w:rsid w:val="00431915"/>
    <w:rsid w:val="00434E15"/>
    <w:rsid w:val="00436D54"/>
    <w:rsid w:val="00442740"/>
    <w:rsid w:val="00445499"/>
    <w:rsid w:val="00445A64"/>
    <w:rsid w:val="00451290"/>
    <w:rsid w:val="00453BCE"/>
    <w:rsid w:val="00455C63"/>
    <w:rsid w:val="00465BAD"/>
    <w:rsid w:val="00466502"/>
    <w:rsid w:val="004673E6"/>
    <w:rsid w:val="00477635"/>
    <w:rsid w:val="00483047"/>
    <w:rsid w:val="00483C76"/>
    <w:rsid w:val="00486C03"/>
    <w:rsid w:val="00497F92"/>
    <w:rsid w:val="004A193F"/>
    <w:rsid w:val="004A2ACF"/>
    <w:rsid w:val="004A6B1B"/>
    <w:rsid w:val="004A72D3"/>
    <w:rsid w:val="004B3F44"/>
    <w:rsid w:val="004B7E9D"/>
    <w:rsid w:val="004C49C3"/>
    <w:rsid w:val="004C6F17"/>
    <w:rsid w:val="004D1F14"/>
    <w:rsid w:val="004D26DC"/>
    <w:rsid w:val="004D418E"/>
    <w:rsid w:val="004D67D2"/>
    <w:rsid w:val="004D7CF3"/>
    <w:rsid w:val="004F1E04"/>
    <w:rsid w:val="004F2706"/>
    <w:rsid w:val="004F5BF1"/>
    <w:rsid w:val="0050219B"/>
    <w:rsid w:val="00505927"/>
    <w:rsid w:val="00520D47"/>
    <w:rsid w:val="005275F4"/>
    <w:rsid w:val="00532915"/>
    <w:rsid w:val="0053403D"/>
    <w:rsid w:val="00536147"/>
    <w:rsid w:val="00540341"/>
    <w:rsid w:val="005405AC"/>
    <w:rsid w:val="005413F7"/>
    <w:rsid w:val="005445E7"/>
    <w:rsid w:val="005470B0"/>
    <w:rsid w:val="00547E02"/>
    <w:rsid w:val="005539AE"/>
    <w:rsid w:val="00555FB8"/>
    <w:rsid w:val="00562006"/>
    <w:rsid w:val="005629EA"/>
    <w:rsid w:val="00566A63"/>
    <w:rsid w:val="005744FE"/>
    <w:rsid w:val="005772C9"/>
    <w:rsid w:val="005822ED"/>
    <w:rsid w:val="0058482A"/>
    <w:rsid w:val="00592082"/>
    <w:rsid w:val="00593889"/>
    <w:rsid w:val="00593A5F"/>
    <w:rsid w:val="005A0521"/>
    <w:rsid w:val="005A30EC"/>
    <w:rsid w:val="005A6E1C"/>
    <w:rsid w:val="005B257F"/>
    <w:rsid w:val="005B4344"/>
    <w:rsid w:val="005B6DD6"/>
    <w:rsid w:val="005C1B7B"/>
    <w:rsid w:val="005C23FE"/>
    <w:rsid w:val="005C4F6F"/>
    <w:rsid w:val="005C5FFA"/>
    <w:rsid w:val="005D1407"/>
    <w:rsid w:val="005D2919"/>
    <w:rsid w:val="005D3172"/>
    <w:rsid w:val="005D47D4"/>
    <w:rsid w:val="005E3892"/>
    <w:rsid w:val="005E3C78"/>
    <w:rsid w:val="005E74EE"/>
    <w:rsid w:val="005F23EE"/>
    <w:rsid w:val="005F3005"/>
    <w:rsid w:val="005F3901"/>
    <w:rsid w:val="005F4EDD"/>
    <w:rsid w:val="005F52C4"/>
    <w:rsid w:val="005F70DA"/>
    <w:rsid w:val="00600DB6"/>
    <w:rsid w:val="00600DF7"/>
    <w:rsid w:val="0060665F"/>
    <w:rsid w:val="0060759C"/>
    <w:rsid w:val="0061035E"/>
    <w:rsid w:val="00617C7E"/>
    <w:rsid w:val="00620F68"/>
    <w:rsid w:val="0062426A"/>
    <w:rsid w:val="006246AF"/>
    <w:rsid w:val="00624CA0"/>
    <w:rsid w:val="006325D7"/>
    <w:rsid w:val="00634442"/>
    <w:rsid w:val="00645583"/>
    <w:rsid w:val="0064713B"/>
    <w:rsid w:val="006501ED"/>
    <w:rsid w:val="00666A78"/>
    <w:rsid w:val="00672826"/>
    <w:rsid w:val="00673BFD"/>
    <w:rsid w:val="00676FA5"/>
    <w:rsid w:val="00677D40"/>
    <w:rsid w:val="006811A1"/>
    <w:rsid w:val="00681F9E"/>
    <w:rsid w:val="006914FB"/>
    <w:rsid w:val="0069161A"/>
    <w:rsid w:val="0069351D"/>
    <w:rsid w:val="00697D22"/>
    <w:rsid w:val="006A31D3"/>
    <w:rsid w:val="006A5B50"/>
    <w:rsid w:val="006B32AD"/>
    <w:rsid w:val="006B5DE1"/>
    <w:rsid w:val="006B7E40"/>
    <w:rsid w:val="006C4C75"/>
    <w:rsid w:val="006D0FD6"/>
    <w:rsid w:val="006D3972"/>
    <w:rsid w:val="006D7C4F"/>
    <w:rsid w:val="006E0262"/>
    <w:rsid w:val="006E1C14"/>
    <w:rsid w:val="006E2FE3"/>
    <w:rsid w:val="006E73D8"/>
    <w:rsid w:val="006F0EA9"/>
    <w:rsid w:val="006F2A3F"/>
    <w:rsid w:val="006F382E"/>
    <w:rsid w:val="006F3876"/>
    <w:rsid w:val="006F6C81"/>
    <w:rsid w:val="00700B08"/>
    <w:rsid w:val="007013B2"/>
    <w:rsid w:val="00704450"/>
    <w:rsid w:val="00704D0A"/>
    <w:rsid w:val="00707B22"/>
    <w:rsid w:val="00712232"/>
    <w:rsid w:val="00713BBC"/>
    <w:rsid w:val="00714696"/>
    <w:rsid w:val="007217F1"/>
    <w:rsid w:val="00722234"/>
    <w:rsid w:val="00723E9F"/>
    <w:rsid w:val="00726A12"/>
    <w:rsid w:val="00734BF9"/>
    <w:rsid w:val="00742012"/>
    <w:rsid w:val="00746DE4"/>
    <w:rsid w:val="00767FDA"/>
    <w:rsid w:val="00770B69"/>
    <w:rsid w:val="0077391F"/>
    <w:rsid w:val="00776287"/>
    <w:rsid w:val="007779E9"/>
    <w:rsid w:val="00784F28"/>
    <w:rsid w:val="00787141"/>
    <w:rsid w:val="00787BF1"/>
    <w:rsid w:val="00794D7E"/>
    <w:rsid w:val="00794F61"/>
    <w:rsid w:val="007975E5"/>
    <w:rsid w:val="007A6968"/>
    <w:rsid w:val="007A748A"/>
    <w:rsid w:val="007B0A5E"/>
    <w:rsid w:val="007C21C8"/>
    <w:rsid w:val="007D7890"/>
    <w:rsid w:val="007E0438"/>
    <w:rsid w:val="007E1142"/>
    <w:rsid w:val="007E6E26"/>
    <w:rsid w:val="007F00D2"/>
    <w:rsid w:val="007F6E52"/>
    <w:rsid w:val="007F73F8"/>
    <w:rsid w:val="007F75B7"/>
    <w:rsid w:val="00801EA8"/>
    <w:rsid w:val="00802452"/>
    <w:rsid w:val="008135DB"/>
    <w:rsid w:val="00813D92"/>
    <w:rsid w:val="008157F4"/>
    <w:rsid w:val="00822689"/>
    <w:rsid w:val="00823932"/>
    <w:rsid w:val="008300C1"/>
    <w:rsid w:val="00830BF6"/>
    <w:rsid w:val="00832519"/>
    <w:rsid w:val="0083555B"/>
    <w:rsid w:val="00836060"/>
    <w:rsid w:val="00836BE1"/>
    <w:rsid w:val="00842C90"/>
    <w:rsid w:val="00843995"/>
    <w:rsid w:val="0084417A"/>
    <w:rsid w:val="0084663B"/>
    <w:rsid w:val="00846BE9"/>
    <w:rsid w:val="00851AB6"/>
    <w:rsid w:val="00863C3F"/>
    <w:rsid w:val="008661A8"/>
    <w:rsid w:val="008733F8"/>
    <w:rsid w:val="008828C4"/>
    <w:rsid w:val="0088318A"/>
    <w:rsid w:val="0089120B"/>
    <w:rsid w:val="008960A8"/>
    <w:rsid w:val="008A58F8"/>
    <w:rsid w:val="008B0410"/>
    <w:rsid w:val="008B069F"/>
    <w:rsid w:val="008B0B09"/>
    <w:rsid w:val="008B10EF"/>
    <w:rsid w:val="008B6B88"/>
    <w:rsid w:val="008C09E9"/>
    <w:rsid w:val="008C6370"/>
    <w:rsid w:val="008D632A"/>
    <w:rsid w:val="008D6D8E"/>
    <w:rsid w:val="008E3257"/>
    <w:rsid w:val="008E36CD"/>
    <w:rsid w:val="008F30BA"/>
    <w:rsid w:val="009009A7"/>
    <w:rsid w:val="0090440E"/>
    <w:rsid w:val="009047C2"/>
    <w:rsid w:val="0091068A"/>
    <w:rsid w:val="00910F43"/>
    <w:rsid w:val="00912859"/>
    <w:rsid w:val="00912E46"/>
    <w:rsid w:val="00914315"/>
    <w:rsid w:val="009145C5"/>
    <w:rsid w:val="00923776"/>
    <w:rsid w:val="00923801"/>
    <w:rsid w:val="00923F87"/>
    <w:rsid w:val="00931350"/>
    <w:rsid w:val="00934D2B"/>
    <w:rsid w:val="009432C7"/>
    <w:rsid w:val="00947C78"/>
    <w:rsid w:val="009509FE"/>
    <w:rsid w:val="00953D23"/>
    <w:rsid w:val="0095741F"/>
    <w:rsid w:val="009576EF"/>
    <w:rsid w:val="00997C45"/>
    <w:rsid w:val="009A11D3"/>
    <w:rsid w:val="009A6711"/>
    <w:rsid w:val="009B3381"/>
    <w:rsid w:val="009B6E5F"/>
    <w:rsid w:val="009B7B0E"/>
    <w:rsid w:val="009C0810"/>
    <w:rsid w:val="009D691A"/>
    <w:rsid w:val="009E0698"/>
    <w:rsid w:val="009E33AB"/>
    <w:rsid w:val="009E65E8"/>
    <w:rsid w:val="009E7D6D"/>
    <w:rsid w:val="009F4176"/>
    <w:rsid w:val="00A01F37"/>
    <w:rsid w:val="00A046D3"/>
    <w:rsid w:val="00A04AEA"/>
    <w:rsid w:val="00A0687E"/>
    <w:rsid w:val="00A1247A"/>
    <w:rsid w:val="00A15166"/>
    <w:rsid w:val="00A17AA8"/>
    <w:rsid w:val="00A22C1B"/>
    <w:rsid w:val="00A245B2"/>
    <w:rsid w:val="00A30505"/>
    <w:rsid w:val="00A3426C"/>
    <w:rsid w:val="00A3482F"/>
    <w:rsid w:val="00A36368"/>
    <w:rsid w:val="00A3703F"/>
    <w:rsid w:val="00A40394"/>
    <w:rsid w:val="00A418E5"/>
    <w:rsid w:val="00A42C1D"/>
    <w:rsid w:val="00A43D1E"/>
    <w:rsid w:val="00A55D16"/>
    <w:rsid w:val="00A60A84"/>
    <w:rsid w:val="00A610B8"/>
    <w:rsid w:val="00A61BE3"/>
    <w:rsid w:val="00A63878"/>
    <w:rsid w:val="00A673A2"/>
    <w:rsid w:val="00A7545B"/>
    <w:rsid w:val="00A86335"/>
    <w:rsid w:val="00A9492C"/>
    <w:rsid w:val="00A95850"/>
    <w:rsid w:val="00AA4197"/>
    <w:rsid w:val="00AA65B2"/>
    <w:rsid w:val="00AA6D35"/>
    <w:rsid w:val="00AB26A9"/>
    <w:rsid w:val="00AC1662"/>
    <w:rsid w:val="00AC48C5"/>
    <w:rsid w:val="00AC4D21"/>
    <w:rsid w:val="00AC797A"/>
    <w:rsid w:val="00AE2313"/>
    <w:rsid w:val="00AE58E5"/>
    <w:rsid w:val="00AE658C"/>
    <w:rsid w:val="00AE75C4"/>
    <w:rsid w:val="00AE7BD2"/>
    <w:rsid w:val="00AF18C7"/>
    <w:rsid w:val="00AF1C3E"/>
    <w:rsid w:val="00AF497A"/>
    <w:rsid w:val="00B01C55"/>
    <w:rsid w:val="00B02031"/>
    <w:rsid w:val="00B04A96"/>
    <w:rsid w:val="00B0785D"/>
    <w:rsid w:val="00B10466"/>
    <w:rsid w:val="00B10A06"/>
    <w:rsid w:val="00B11E55"/>
    <w:rsid w:val="00B15377"/>
    <w:rsid w:val="00B17FCD"/>
    <w:rsid w:val="00B22371"/>
    <w:rsid w:val="00B24743"/>
    <w:rsid w:val="00B26C12"/>
    <w:rsid w:val="00B26FC6"/>
    <w:rsid w:val="00B30B1E"/>
    <w:rsid w:val="00B32E45"/>
    <w:rsid w:val="00B36350"/>
    <w:rsid w:val="00B367F7"/>
    <w:rsid w:val="00B4315B"/>
    <w:rsid w:val="00B45886"/>
    <w:rsid w:val="00B460E7"/>
    <w:rsid w:val="00B473BE"/>
    <w:rsid w:val="00B51C56"/>
    <w:rsid w:val="00B526BF"/>
    <w:rsid w:val="00B52FC7"/>
    <w:rsid w:val="00B56592"/>
    <w:rsid w:val="00B57CA3"/>
    <w:rsid w:val="00B74537"/>
    <w:rsid w:val="00B76432"/>
    <w:rsid w:val="00B8260A"/>
    <w:rsid w:val="00B9679D"/>
    <w:rsid w:val="00B9685A"/>
    <w:rsid w:val="00BA4143"/>
    <w:rsid w:val="00BA446F"/>
    <w:rsid w:val="00BA6160"/>
    <w:rsid w:val="00BB2B67"/>
    <w:rsid w:val="00BB34D9"/>
    <w:rsid w:val="00BB3B43"/>
    <w:rsid w:val="00BB47DA"/>
    <w:rsid w:val="00BC3D24"/>
    <w:rsid w:val="00BC780A"/>
    <w:rsid w:val="00BC7DB4"/>
    <w:rsid w:val="00BD50A1"/>
    <w:rsid w:val="00BD7F97"/>
    <w:rsid w:val="00BE3930"/>
    <w:rsid w:val="00BE7F98"/>
    <w:rsid w:val="00BF3787"/>
    <w:rsid w:val="00BF6718"/>
    <w:rsid w:val="00BF6D82"/>
    <w:rsid w:val="00C00BD5"/>
    <w:rsid w:val="00C069F1"/>
    <w:rsid w:val="00C07F25"/>
    <w:rsid w:val="00C11837"/>
    <w:rsid w:val="00C13144"/>
    <w:rsid w:val="00C219DB"/>
    <w:rsid w:val="00C30125"/>
    <w:rsid w:val="00C3203A"/>
    <w:rsid w:val="00C4433E"/>
    <w:rsid w:val="00C44431"/>
    <w:rsid w:val="00C46759"/>
    <w:rsid w:val="00C47D62"/>
    <w:rsid w:val="00C54893"/>
    <w:rsid w:val="00C55D97"/>
    <w:rsid w:val="00C57799"/>
    <w:rsid w:val="00C65E4E"/>
    <w:rsid w:val="00C70FFE"/>
    <w:rsid w:val="00C7156D"/>
    <w:rsid w:val="00C73755"/>
    <w:rsid w:val="00C771AE"/>
    <w:rsid w:val="00C77F76"/>
    <w:rsid w:val="00C81B1E"/>
    <w:rsid w:val="00C822B4"/>
    <w:rsid w:val="00C906A5"/>
    <w:rsid w:val="00C95730"/>
    <w:rsid w:val="00CA328E"/>
    <w:rsid w:val="00CA5B30"/>
    <w:rsid w:val="00CB0469"/>
    <w:rsid w:val="00CB3317"/>
    <w:rsid w:val="00CB66FC"/>
    <w:rsid w:val="00CB676F"/>
    <w:rsid w:val="00CC0EEF"/>
    <w:rsid w:val="00CD4FED"/>
    <w:rsid w:val="00CE17D5"/>
    <w:rsid w:val="00CE3BB0"/>
    <w:rsid w:val="00CF1AB6"/>
    <w:rsid w:val="00CF1D55"/>
    <w:rsid w:val="00CF1DDE"/>
    <w:rsid w:val="00CF1EFA"/>
    <w:rsid w:val="00CF3020"/>
    <w:rsid w:val="00CF6633"/>
    <w:rsid w:val="00D0112E"/>
    <w:rsid w:val="00D0258A"/>
    <w:rsid w:val="00D06C41"/>
    <w:rsid w:val="00D071C3"/>
    <w:rsid w:val="00D11F5A"/>
    <w:rsid w:val="00D15899"/>
    <w:rsid w:val="00D17DDB"/>
    <w:rsid w:val="00D2037F"/>
    <w:rsid w:val="00D216C6"/>
    <w:rsid w:val="00D222E3"/>
    <w:rsid w:val="00D22B5D"/>
    <w:rsid w:val="00D328BD"/>
    <w:rsid w:val="00D336EB"/>
    <w:rsid w:val="00D35BC0"/>
    <w:rsid w:val="00D45370"/>
    <w:rsid w:val="00D51145"/>
    <w:rsid w:val="00D525AA"/>
    <w:rsid w:val="00D572A0"/>
    <w:rsid w:val="00D63175"/>
    <w:rsid w:val="00D70FE0"/>
    <w:rsid w:val="00D735DC"/>
    <w:rsid w:val="00D736DA"/>
    <w:rsid w:val="00D74470"/>
    <w:rsid w:val="00D82260"/>
    <w:rsid w:val="00D833F7"/>
    <w:rsid w:val="00D8506D"/>
    <w:rsid w:val="00D8570A"/>
    <w:rsid w:val="00D86FD4"/>
    <w:rsid w:val="00D92598"/>
    <w:rsid w:val="00DA22B0"/>
    <w:rsid w:val="00DA56BC"/>
    <w:rsid w:val="00DB1F2E"/>
    <w:rsid w:val="00DB32B9"/>
    <w:rsid w:val="00DB71E9"/>
    <w:rsid w:val="00DC477C"/>
    <w:rsid w:val="00DD05F5"/>
    <w:rsid w:val="00DD3119"/>
    <w:rsid w:val="00DD38CA"/>
    <w:rsid w:val="00DD3D1B"/>
    <w:rsid w:val="00DD3D88"/>
    <w:rsid w:val="00DE03D0"/>
    <w:rsid w:val="00DE79AF"/>
    <w:rsid w:val="00DF6983"/>
    <w:rsid w:val="00DF6ED9"/>
    <w:rsid w:val="00DF6F90"/>
    <w:rsid w:val="00E05B11"/>
    <w:rsid w:val="00E10F50"/>
    <w:rsid w:val="00E1105C"/>
    <w:rsid w:val="00E20A79"/>
    <w:rsid w:val="00E30971"/>
    <w:rsid w:val="00E4305D"/>
    <w:rsid w:val="00E44E78"/>
    <w:rsid w:val="00E45A94"/>
    <w:rsid w:val="00E60638"/>
    <w:rsid w:val="00E70631"/>
    <w:rsid w:val="00E7404A"/>
    <w:rsid w:val="00E82926"/>
    <w:rsid w:val="00E84650"/>
    <w:rsid w:val="00E87463"/>
    <w:rsid w:val="00E9678F"/>
    <w:rsid w:val="00EA4030"/>
    <w:rsid w:val="00EB0000"/>
    <w:rsid w:val="00EB0BA3"/>
    <w:rsid w:val="00EB352B"/>
    <w:rsid w:val="00EB5017"/>
    <w:rsid w:val="00EC010B"/>
    <w:rsid w:val="00EC4382"/>
    <w:rsid w:val="00EC5BFD"/>
    <w:rsid w:val="00EC6056"/>
    <w:rsid w:val="00ED3818"/>
    <w:rsid w:val="00ED514E"/>
    <w:rsid w:val="00EE0559"/>
    <w:rsid w:val="00EE348E"/>
    <w:rsid w:val="00EE4B24"/>
    <w:rsid w:val="00EE750A"/>
    <w:rsid w:val="00EF4EDA"/>
    <w:rsid w:val="00EF56D8"/>
    <w:rsid w:val="00EF773D"/>
    <w:rsid w:val="00F02223"/>
    <w:rsid w:val="00F02EDA"/>
    <w:rsid w:val="00F04560"/>
    <w:rsid w:val="00F07A59"/>
    <w:rsid w:val="00F10339"/>
    <w:rsid w:val="00F13381"/>
    <w:rsid w:val="00F141DC"/>
    <w:rsid w:val="00F17BA1"/>
    <w:rsid w:val="00F201B7"/>
    <w:rsid w:val="00F27681"/>
    <w:rsid w:val="00F30B0B"/>
    <w:rsid w:val="00F3741B"/>
    <w:rsid w:val="00F43356"/>
    <w:rsid w:val="00F46B67"/>
    <w:rsid w:val="00F5556A"/>
    <w:rsid w:val="00F57393"/>
    <w:rsid w:val="00F8651A"/>
    <w:rsid w:val="00F86E5B"/>
    <w:rsid w:val="00F957C2"/>
    <w:rsid w:val="00FA024F"/>
    <w:rsid w:val="00FA1BCF"/>
    <w:rsid w:val="00FA21CE"/>
    <w:rsid w:val="00FA48D4"/>
    <w:rsid w:val="00FA613B"/>
    <w:rsid w:val="00FA67D4"/>
    <w:rsid w:val="00FB0060"/>
    <w:rsid w:val="00FB6130"/>
    <w:rsid w:val="00FC1108"/>
    <w:rsid w:val="00FC2953"/>
    <w:rsid w:val="00FC2A45"/>
    <w:rsid w:val="00FC35C9"/>
    <w:rsid w:val="00FC7D66"/>
    <w:rsid w:val="00FD058B"/>
    <w:rsid w:val="00FD3AA4"/>
    <w:rsid w:val="00FE1147"/>
    <w:rsid w:val="00FE3066"/>
    <w:rsid w:val="00FF0925"/>
    <w:rsid w:val="00FF0D1B"/>
    <w:rsid w:val="00FF0F20"/>
    <w:rsid w:val="00FF3149"/>
    <w:rsid w:val="00FF43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DB"/>
  </w:style>
  <w:style w:type="paragraph" w:styleId="Titre1">
    <w:name w:val="heading 1"/>
    <w:basedOn w:val="Normal"/>
    <w:next w:val="Normal"/>
    <w:link w:val="Titre1Car"/>
    <w:uiPriority w:val="9"/>
    <w:qFormat/>
    <w:rsid w:val="00D328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A3426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77391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6D35"/>
    <w:pPr>
      <w:spacing w:after="160" w:line="259" w:lineRule="auto"/>
      <w:ind w:left="720"/>
      <w:contextualSpacing/>
    </w:pPr>
  </w:style>
  <w:style w:type="paragraph" w:styleId="Textebrut">
    <w:name w:val="Plain Text"/>
    <w:basedOn w:val="Normal"/>
    <w:link w:val="TextebrutCar"/>
    <w:uiPriority w:val="99"/>
    <w:unhideWhenUsed/>
    <w:rsid w:val="00AA6D35"/>
    <w:pPr>
      <w:spacing w:after="0" w:line="240" w:lineRule="auto"/>
    </w:pPr>
    <w:rPr>
      <w:rFonts w:ascii="Calibri" w:hAnsi="Calibri"/>
      <w:szCs w:val="21"/>
    </w:rPr>
  </w:style>
  <w:style w:type="character" w:customStyle="1" w:styleId="TextebrutCar">
    <w:name w:val="Texte brut Car"/>
    <w:basedOn w:val="Policepardfaut"/>
    <w:link w:val="Textebrut"/>
    <w:uiPriority w:val="99"/>
    <w:rsid w:val="00AA6D35"/>
    <w:rPr>
      <w:rFonts w:ascii="Calibri" w:hAnsi="Calibri"/>
      <w:szCs w:val="21"/>
    </w:rPr>
  </w:style>
  <w:style w:type="character" w:styleId="Lienhypertexte">
    <w:name w:val="Hyperlink"/>
    <w:basedOn w:val="Policepardfaut"/>
    <w:uiPriority w:val="99"/>
    <w:unhideWhenUsed/>
    <w:rsid w:val="00AA6D35"/>
    <w:rPr>
      <w:color w:val="0000FF" w:themeColor="hyperlink"/>
      <w:u w:val="single"/>
    </w:rPr>
  </w:style>
  <w:style w:type="paragraph" w:styleId="Textedebulles">
    <w:name w:val="Balloon Text"/>
    <w:basedOn w:val="Normal"/>
    <w:link w:val="TextedebullesCar"/>
    <w:uiPriority w:val="99"/>
    <w:semiHidden/>
    <w:unhideWhenUsed/>
    <w:rsid w:val="00AA6D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6D35"/>
    <w:rPr>
      <w:rFonts w:ascii="Tahoma" w:hAnsi="Tahoma" w:cs="Tahoma"/>
      <w:sz w:val="16"/>
      <w:szCs w:val="16"/>
    </w:rPr>
  </w:style>
  <w:style w:type="character" w:styleId="lev">
    <w:name w:val="Strong"/>
    <w:basedOn w:val="Policepardfaut"/>
    <w:uiPriority w:val="22"/>
    <w:qFormat/>
    <w:rsid w:val="00B04A96"/>
    <w:rPr>
      <w:b/>
      <w:bCs/>
    </w:rPr>
  </w:style>
  <w:style w:type="paragraph" w:styleId="En-tte">
    <w:name w:val="header"/>
    <w:basedOn w:val="Normal"/>
    <w:link w:val="En-tteCar"/>
    <w:uiPriority w:val="99"/>
    <w:unhideWhenUsed/>
    <w:rsid w:val="007F00D2"/>
    <w:pPr>
      <w:tabs>
        <w:tab w:val="center" w:pos="4536"/>
        <w:tab w:val="right" w:pos="9072"/>
      </w:tabs>
      <w:spacing w:after="0" w:line="240" w:lineRule="auto"/>
    </w:pPr>
  </w:style>
  <w:style w:type="character" w:customStyle="1" w:styleId="En-tteCar">
    <w:name w:val="En-tête Car"/>
    <w:basedOn w:val="Policepardfaut"/>
    <w:link w:val="En-tte"/>
    <w:uiPriority w:val="99"/>
    <w:rsid w:val="007F00D2"/>
  </w:style>
  <w:style w:type="paragraph" w:styleId="Pieddepage">
    <w:name w:val="footer"/>
    <w:basedOn w:val="Normal"/>
    <w:link w:val="PieddepageCar"/>
    <w:uiPriority w:val="99"/>
    <w:unhideWhenUsed/>
    <w:rsid w:val="007F00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00D2"/>
  </w:style>
  <w:style w:type="character" w:customStyle="1" w:styleId="cskcde">
    <w:name w:val="cskcde"/>
    <w:basedOn w:val="Policepardfaut"/>
    <w:rsid w:val="008E36CD"/>
  </w:style>
  <w:style w:type="character" w:customStyle="1" w:styleId="hgkelc">
    <w:name w:val="hgkelc"/>
    <w:basedOn w:val="Policepardfaut"/>
    <w:rsid w:val="008E36CD"/>
  </w:style>
  <w:style w:type="character" w:customStyle="1" w:styleId="Titre2Car">
    <w:name w:val="Titre 2 Car"/>
    <w:basedOn w:val="Policepardfaut"/>
    <w:link w:val="Titre2"/>
    <w:uiPriority w:val="9"/>
    <w:rsid w:val="00A3426C"/>
    <w:rPr>
      <w:rFonts w:ascii="Times New Roman" w:eastAsia="Times New Roman" w:hAnsi="Times New Roman" w:cs="Times New Roman"/>
      <w:b/>
      <w:bCs/>
      <w:sz w:val="36"/>
      <w:szCs w:val="36"/>
      <w:lang w:eastAsia="fr-FR"/>
    </w:rPr>
  </w:style>
  <w:style w:type="paragraph" w:styleId="Sansinterligne">
    <w:name w:val="No Spacing"/>
    <w:uiPriority w:val="1"/>
    <w:qFormat/>
    <w:rsid w:val="00C81B1E"/>
    <w:pPr>
      <w:spacing w:after="0" w:line="240" w:lineRule="auto"/>
    </w:pPr>
    <w:rPr>
      <w:kern w:val="2"/>
    </w:rPr>
  </w:style>
  <w:style w:type="character" w:customStyle="1" w:styleId="Titre1Car">
    <w:name w:val="Titre 1 Car"/>
    <w:basedOn w:val="Policepardfaut"/>
    <w:link w:val="Titre1"/>
    <w:uiPriority w:val="9"/>
    <w:rsid w:val="00D328BD"/>
    <w:rPr>
      <w:rFonts w:asciiTheme="majorHAnsi" w:eastAsiaTheme="majorEastAsia" w:hAnsiTheme="majorHAnsi" w:cstheme="majorBidi"/>
      <w:color w:val="365F91" w:themeColor="accent1" w:themeShade="BF"/>
      <w:sz w:val="32"/>
      <w:szCs w:val="32"/>
    </w:rPr>
  </w:style>
  <w:style w:type="character" w:customStyle="1" w:styleId="smarq">
    <w:name w:val="s_marq"/>
    <w:basedOn w:val="Policepardfaut"/>
    <w:rsid w:val="00236619"/>
  </w:style>
  <w:style w:type="character" w:customStyle="1" w:styleId="sdef">
    <w:name w:val="s_def"/>
    <w:basedOn w:val="Policepardfaut"/>
    <w:rsid w:val="00236619"/>
  </w:style>
  <w:style w:type="paragraph" w:styleId="NormalWeb">
    <w:name w:val="Normal (Web)"/>
    <w:basedOn w:val="Normal"/>
    <w:uiPriority w:val="99"/>
    <w:unhideWhenUsed/>
    <w:rsid w:val="00F201B7"/>
    <w:pPr>
      <w:spacing w:before="100" w:beforeAutospacing="1" w:after="100" w:afterAutospacing="1" w:line="240" w:lineRule="auto"/>
    </w:pPr>
    <w:rPr>
      <w:rFonts w:ascii="Times New Roman" w:hAnsi="Times New Roman" w:cs="Times New Roman"/>
      <w:sz w:val="24"/>
      <w:szCs w:val="24"/>
      <w:lang w:eastAsia="fr-FR"/>
    </w:rPr>
  </w:style>
  <w:style w:type="character" w:styleId="Accentuation">
    <w:name w:val="Emphasis"/>
    <w:basedOn w:val="Policepardfaut"/>
    <w:uiPriority w:val="20"/>
    <w:qFormat/>
    <w:rsid w:val="00923F87"/>
    <w:rPr>
      <w:i/>
      <w:iCs/>
    </w:rPr>
  </w:style>
  <w:style w:type="paragraph" w:customStyle="1" w:styleId="Standard">
    <w:name w:val="Standard"/>
    <w:rsid w:val="0080245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Sous-titre">
    <w:name w:val="Subtitle"/>
    <w:basedOn w:val="Normal"/>
    <w:next w:val="Normal"/>
    <w:link w:val="Sous-titreCar"/>
    <w:uiPriority w:val="11"/>
    <w:qFormat/>
    <w:rsid w:val="005329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532915"/>
    <w:rPr>
      <w:rFonts w:asciiTheme="majorHAnsi" w:eastAsiaTheme="majorEastAsia" w:hAnsiTheme="majorHAnsi" w:cstheme="majorBidi"/>
      <w:i/>
      <w:iCs/>
      <w:color w:val="4F81BD" w:themeColor="accent1"/>
      <w:spacing w:val="15"/>
      <w:sz w:val="24"/>
      <w:szCs w:val="24"/>
    </w:rPr>
  </w:style>
  <w:style w:type="character" w:customStyle="1" w:styleId="Titre4Car">
    <w:name w:val="Titre 4 Car"/>
    <w:basedOn w:val="Policepardfaut"/>
    <w:link w:val="Titre4"/>
    <w:uiPriority w:val="9"/>
    <w:semiHidden/>
    <w:rsid w:val="0077391F"/>
    <w:rPr>
      <w:rFonts w:asciiTheme="majorHAnsi" w:eastAsiaTheme="majorEastAsia" w:hAnsiTheme="majorHAnsi" w:cstheme="majorBidi"/>
      <w:i/>
      <w:iCs/>
      <w:color w:val="365F91" w:themeColor="accent1" w:themeShade="BF"/>
    </w:rPr>
  </w:style>
  <w:style w:type="paragraph" w:customStyle="1" w:styleId="text">
    <w:name w:val="text"/>
    <w:basedOn w:val="Normal"/>
    <w:rsid w:val="00CF1A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ite-title">
    <w:name w:val="site-title"/>
    <w:basedOn w:val="Policepardfaut"/>
    <w:rsid w:val="00CA5B30"/>
  </w:style>
  <w:style w:type="paragraph" w:customStyle="1" w:styleId="site-description">
    <w:name w:val="site-description"/>
    <w:basedOn w:val="Normal"/>
    <w:rsid w:val="00CA5B3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74856">
      <w:bodyDiv w:val="1"/>
      <w:marLeft w:val="0"/>
      <w:marRight w:val="0"/>
      <w:marTop w:val="0"/>
      <w:marBottom w:val="0"/>
      <w:divBdr>
        <w:top w:val="none" w:sz="0" w:space="0" w:color="auto"/>
        <w:left w:val="none" w:sz="0" w:space="0" w:color="auto"/>
        <w:bottom w:val="none" w:sz="0" w:space="0" w:color="auto"/>
        <w:right w:val="none" w:sz="0" w:space="0" w:color="auto"/>
      </w:divBdr>
    </w:div>
    <w:div w:id="44724552">
      <w:bodyDiv w:val="1"/>
      <w:marLeft w:val="0"/>
      <w:marRight w:val="0"/>
      <w:marTop w:val="0"/>
      <w:marBottom w:val="0"/>
      <w:divBdr>
        <w:top w:val="none" w:sz="0" w:space="0" w:color="auto"/>
        <w:left w:val="none" w:sz="0" w:space="0" w:color="auto"/>
        <w:bottom w:val="none" w:sz="0" w:space="0" w:color="auto"/>
        <w:right w:val="none" w:sz="0" w:space="0" w:color="auto"/>
      </w:divBdr>
    </w:div>
    <w:div w:id="47805185">
      <w:bodyDiv w:val="1"/>
      <w:marLeft w:val="0"/>
      <w:marRight w:val="0"/>
      <w:marTop w:val="0"/>
      <w:marBottom w:val="0"/>
      <w:divBdr>
        <w:top w:val="none" w:sz="0" w:space="0" w:color="auto"/>
        <w:left w:val="none" w:sz="0" w:space="0" w:color="auto"/>
        <w:bottom w:val="none" w:sz="0" w:space="0" w:color="auto"/>
        <w:right w:val="none" w:sz="0" w:space="0" w:color="auto"/>
      </w:divBdr>
      <w:divsChild>
        <w:div w:id="426539856">
          <w:marLeft w:val="0"/>
          <w:marRight w:val="0"/>
          <w:marTop w:val="0"/>
          <w:marBottom w:val="0"/>
          <w:divBdr>
            <w:top w:val="none" w:sz="0" w:space="0" w:color="auto"/>
            <w:left w:val="none" w:sz="0" w:space="0" w:color="auto"/>
            <w:bottom w:val="none" w:sz="0" w:space="0" w:color="auto"/>
            <w:right w:val="none" w:sz="0" w:space="0" w:color="auto"/>
          </w:divBdr>
        </w:div>
        <w:div w:id="1963686710">
          <w:marLeft w:val="200"/>
          <w:marRight w:val="0"/>
          <w:marTop w:val="160"/>
          <w:marBottom w:val="400"/>
          <w:divBdr>
            <w:top w:val="none" w:sz="0" w:space="0" w:color="auto"/>
            <w:left w:val="none" w:sz="0" w:space="0" w:color="auto"/>
            <w:bottom w:val="none" w:sz="0" w:space="0" w:color="auto"/>
            <w:right w:val="none" w:sz="0" w:space="0" w:color="auto"/>
          </w:divBdr>
          <w:divsChild>
            <w:div w:id="1478838253">
              <w:marLeft w:val="400"/>
              <w:marRight w:val="400"/>
              <w:marTop w:val="200"/>
              <w:marBottom w:val="200"/>
              <w:divBdr>
                <w:top w:val="none" w:sz="0" w:space="0" w:color="auto"/>
                <w:left w:val="none" w:sz="0" w:space="0" w:color="auto"/>
                <w:bottom w:val="none" w:sz="0" w:space="0" w:color="auto"/>
                <w:right w:val="none" w:sz="0" w:space="0" w:color="auto"/>
              </w:divBdr>
            </w:div>
          </w:divsChild>
        </w:div>
      </w:divsChild>
    </w:div>
    <w:div w:id="48112709">
      <w:bodyDiv w:val="1"/>
      <w:marLeft w:val="0"/>
      <w:marRight w:val="0"/>
      <w:marTop w:val="0"/>
      <w:marBottom w:val="0"/>
      <w:divBdr>
        <w:top w:val="none" w:sz="0" w:space="0" w:color="auto"/>
        <w:left w:val="none" w:sz="0" w:space="0" w:color="auto"/>
        <w:bottom w:val="none" w:sz="0" w:space="0" w:color="auto"/>
        <w:right w:val="none" w:sz="0" w:space="0" w:color="auto"/>
      </w:divBdr>
      <w:divsChild>
        <w:div w:id="1293436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660030">
              <w:marLeft w:val="0"/>
              <w:marRight w:val="0"/>
              <w:marTop w:val="0"/>
              <w:marBottom w:val="0"/>
              <w:divBdr>
                <w:top w:val="none" w:sz="0" w:space="0" w:color="auto"/>
                <w:left w:val="none" w:sz="0" w:space="0" w:color="auto"/>
                <w:bottom w:val="none" w:sz="0" w:space="0" w:color="auto"/>
                <w:right w:val="none" w:sz="0" w:space="0" w:color="auto"/>
              </w:divBdr>
              <w:divsChild>
                <w:div w:id="997196672">
                  <w:marLeft w:val="0"/>
                  <w:marRight w:val="0"/>
                  <w:marTop w:val="0"/>
                  <w:marBottom w:val="0"/>
                  <w:divBdr>
                    <w:top w:val="none" w:sz="0" w:space="0" w:color="auto"/>
                    <w:left w:val="none" w:sz="0" w:space="0" w:color="auto"/>
                    <w:bottom w:val="none" w:sz="0" w:space="0" w:color="auto"/>
                    <w:right w:val="none" w:sz="0" w:space="0" w:color="auto"/>
                  </w:divBdr>
                  <w:divsChild>
                    <w:div w:id="519507673">
                      <w:marLeft w:val="0"/>
                      <w:marRight w:val="0"/>
                      <w:marTop w:val="240"/>
                      <w:marBottom w:val="240"/>
                      <w:divBdr>
                        <w:top w:val="none" w:sz="0" w:space="0" w:color="auto"/>
                        <w:left w:val="none" w:sz="0" w:space="0" w:color="auto"/>
                        <w:bottom w:val="none" w:sz="0" w:space="0" w:color="auto"/>
                        <w:right w:val="none" w:sz="0" w:space="0" w:color="auto"/>
                      </w:divBdr>
                    </w:div>
                    <w:div w:id="800459819">
                      <w:marLeft w:val="0"/>
                      <w:marRight w:val="0"/>
                      <w:marTop w:val="240"/>
                      <w:marBottom w:val="240"/>
                      <w:divBdr>
                        <w:top w:val="none" w:sz="0" w:space="0" w:color="auto"/>
                        <w:left w:val="none" w:sz="0" w:space="0" w:color="auto"/>
                        <w:bottom w:val="none" w:sz="0" w:space="0" w:color="auto"/>
                        <w:right w:val="none" w:sz="0" w:space="0" w:color="auto"/>
                      </w:divBdr>
                    </w:div>
                    <w:div w:id="1341397883">
                      <w:marLeft w:val="0"/>
                      <w:marRight w:val="0"/>
                      <w:marTop w:val="240"/>
                      <w:marBottom w:val="240"/>
                      <w:divBdr>
                        <w:top w:val="none" w:sz="0" w:space="0" w:color="auto"/>
                        <w:left w:val="none" w:sz="0" w:space="0" w:color="auto"/>
                        <w:bottom w:val="none" w:sz="0" w:space="0" w:color="auto"/>
                        <w:right w:val="none" w:sz="0" w:space="0" w:color="auto"/>
                      </w:divBdr>
                    </w:div>
                    <w:div w:id="1151673330">
                      <w:marLeft w:val="0"/>
                      <w:marRight w:val="0"/>
                      <w:marTop w:val="240"/>
                      <w:marBottom w:val="240"/>
                      <w:divBdr>
                        <w:top w:val="none" w:sz="0" w:space="0" w:color="auto"/>
                        <w:left w:val="none" w:sz="0" w:space="0" w:color="auto"/>
                        <w:bottom w:val="none" w:sz="0" w:space="0" w:color="auto"/>
                        <w:right w:val="none" w:sz="0" w:space="0" w:color="auto"/>
                      </w:divBdr>
                    </w:div>
                    <w:div w:id="10835978">
                      <w:marLeft w:val="0"/>
                      <w:marRight w:val="0"/>
                      <w:marTop w:val="240"/>
                      <w:marBottom w:val="240"/>
                      <w:divBdr>
                        <w:top w:val="none" w:sz="0" w:space="0" w:color="auto"/>
                        <w:left w:val="none" w:sz="0" w:space="0" w:color="auto"/>
                        <w:bottom w:val="none" w:sz="0" w:space="0" w:color="auto"/>
                        <w:right w:val="none" w:sz="0" w:space="0" w:color="auto"/>
                      </w:divBdr>
                    </w:div>
                    <w:div w:id="2865518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9157609">
      <w:bodyDiv w:val="1"/>
      <w:marLeft w:val="0"/>
      <w:marRight w:val="0"/>
      <w:marTop w:val="0"/>
      <w:marBottom w:val="0"/>
      <w:divBdr>
        <w:top w:val="none" w:sz="0" w:space="0" w:color="auto"/>
        <w:left w:val="none" w:sz="0" w:space="0" w:color="auto"/>
        <w:bottom w:val="none" w:sz="0" w:space="0" w:color="auto"/>
        <w:right w:val="none" w:sz="0" w:space="0" w:color="auto"/>
      </w:divBdr>
    </w:div>
    <w:div w:id="91437783">
      <w:bodyDiv w:val="1"/>
      <w:marLeft w:val="0"/>
      <w:marRight w:val="0"/>
      <w:marTop w:val="0"/>
      <w:marBottom w:val="0"/>
      <w:divBdr>
        <w:top w:val="none" w:sz="0" w:space="0" w:color="auto"/>
        <w:left w:val="none" w:sz="0" w:space="0" w:color="auto"/>
        <w:bottom w:val="none" w:sz="0" w:space="0" w:color="auto"/>
        <w:right w:val="none" w:sz="0" w:space="0" w:color="auto"/>
      </w:divBdr>
    </w:div>
    <w:div w:id="103577925">
      <w:bodyDiv w:val="1"/>
      <w:marLeft w:val="0"/>
      <w:marRight w:val="0"/>
      <w:marTop w:val="0"/>
      <w:marBottom w:val="0"/>
      <w:divBdr>
        <w:top w:val="none" w:sz="0" w:space="0" w:color="auto"/>
        <w:left w:val="none" w:sz="0" w:space="0" w:color="auto"/>
        <w:bottom w:val="none" w:sz="0" w:space="0" w:color="auto"/>
        <w:right w:val="none" w:sz="0" w:space="0" w:color="auto"/>
      </w:divBdr>
    </w:div>
    <w:div w:id="106969984">
      <w:bodyDiv w:val="1"/>
      <w:marLeft w:val="0"/>
      <w:marRight w:val="0"/>
      <w:marTop w:val="0"/>
      <w:marBottom w:val="0"/>
      <w:divBdr>
        <w:top w:val="none" w:sz="0" w:space="0" w:color="auto"/>
        <w:left w:val="none" w:sz="0" w:space="0" w:color="auto"/>
        <w:bottom w:val="none" w:sz="0" w:space="0" w:color="auto"/>
        <w:right w:val="none" w:sz="0" w:space="0" w:color="auto"/>
      </w:divBdr>
    </w:div>
    <w:div w:id="110369777">
      <w:bodyDiv w:val="1"/>
      <w:marLeft w:val="0"/>
      <w:marRight w:val="0"/>
      <w:marTop w:val="0"/>
      <w:marBottom w:val="0"/>
      <w:divBdr>
        <w:top w:val="none" w:sz="0" w:space="0" w:color="auto"/>
        <w:left w:val="none" w:sz="0" w:space="0" w:color="auto"/>
        <w:bottom w:val="none" w:sz="0" w:space="0" w:color="auto"/>
        <w:right w:val="none" w:sz="0" w:space="0" w:color="auto"/>
      </w:divBdr>
    </w:div>
    <w:div w:id="120995840">
      <w:bodyDiv w:val="1"/>
      <w:marLeft w:val="0"/>
      <w:marRight w:val="0"/>
      <w:marTop w:val="0"/>
      <w:marBottom w:val="0"/>
      <w:divBdr>
        <w:top w:val="none" w:sz="0" w:space="0" w:color="auto"/>
        <w:left w:val="none" w:sz="0" w:space="0" w:color="auto"/>
        <w:bottom w:val="none" w:sz="0" w:space="0" w:color="auto"/>
        <w:right w:val="none" w:sz="0" w:space="0" w:color="auto"/>
      </w:divBdr>
    </w:div>
    <w:div w:id="154997209">
      <w:bodyDiv w:val="1"/>
      <w:marLeft w:val="0"/>
      <w:marRight w:val="0"/>
      <w:marTop w:val="0"/>
      <w:marBottom w:val="0"/>
      <w:divBdr>
        <w:top w:val="none" w:sz="0" w:space="0" w:color="auto"/>
        <w:left w:val="none" w:sz="0" w:space="0" w:color="auto"/>
        <w:bottom w:val="none" w:sz="0" w:space="0" w:color="auto"/>
        <w:right w:val="none" w:sz="0" w:space="0" w:color="auto"/>
      </w:divBdr>
    </w:div>
    <w:div w:id="155541284">
      <w:bodyDiv w:val="1"/>
      <w:marLeft w:val="0"/>
      <w:marRight w:val="0"/>
      <w:marTop w:val="0"/>
      <w:marBottom w:val="0"/>
      <w:divBdr>
        <w:top w:val="none" w:sz="0" w:space="0" w:color="auto"/>
        <w:left w:val="none" w:sz="0" w:space="0" w:color="auto"/>
        <w:bottom w:val="none" w:sz="0" w:space="0" w:color="auto"/>
        <w:right w:val="none" w:sz="0" w:space="0" w:color="auto"/>
      </w:divBdr>
    </w:div>
    <w:div w:id="203097900">
      <w:bodyDiv w:val="1"/>
      <w:marLeft w:val="0"/>
      <w:marRight w:val="0"/>
      <w:marTop w:val="0"/>
      <w:marBottom w:val="0"/>
      <w:divBdr>
        <w:top w:val="none" w:sz="0" w:space="0" w:color="auto"/>
        <w:left w:val="none" w:sz="0" w:space="0" w:color="auto"/>
        <w:bottom w:val="none" w:sz="0" w:space="0" w:color="auto"/>
        <w:right w:val="none" w:sz="0" w:space="0" w:color="auto"/>
      </w:divBdr>
    </w:div>
    <w:div w:id="223806662">
      <w:bodyDiv w:val="1"/>
      <w:marLeft w:val="0"/>
      <w:marRight w:val="0"/>
      <w:marTop w:val="0"/>
      <w:marBottom w:val="0"/>
      <w:divBdr>
        <w:top w:val="none" w:sz="0" w:space="0" w:color="auto"/>
        <w:left w:val="none" w:sz="0" w:space="0" w:color="auto"/>
        <w:bottom w:val="none" w:sz="0" w:space="0" w:color="auto"/>
        <w:right w:val="none" w:sz="0" w:space="0" w:color="auto"/>
      </w:divBdr>
      <w:divsChild>
        <w:div w:id="767391087">
          <w:marLeft w:val="0"/>
          <w:marRight w:val="0"/>
          <w:marTop w:val="0"/>
          <w:marBottom w:val="0"/>
          <w:divBdr>
            <w:top w:val="none" w:sz="0" w:space="0" w:color="auto"/>
            <w:left w:val="none" w:sz="0" w:space="0" w:color="auto"/>
            <w:bottom w:val="none" w:sz="0" w:space="0" w:color="auto"/>
            <w:right w:val="none" w:sz="0" w:space="0" w:color="auto"/>
          </w:divBdr>
          <w:divsChild>
            <w:div w:id="899251272">
              <w:marLeft w:val="0"/>
              <w:marRight w:val="0"/>
              <w:marTop w:val="0"/>
              <w:marBottom w:val="0"/>
              <w:divBdr>
                <w:top w:val="none" w:sz="0" w:space="0" w:color="auto"/>
                <w:left w:val="none" w:sz="0" w:space="0" w:color="auto"/>
                <w:bottom w:val="none" w:sz="0" w:space="0" w:color="auto"/>
                <w:right w:val="none" w:sz="0" w:space="0" w:color="auto"/>
              </w:divBdr>
            </w:div>
            <w:div w:id="1497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61392">
      <w:bodyDiv w:val="1"/>
      <w:marLeft w:val="0"/>
      <w:marRight w:val="0"/>
      <w:marTop w:val="0"/>
      <w:marBottom w:val="0"/>
      <w:divBdr>
        <w:top w:val="none" w:sz="0" w:space="0" w:color="auto"/>
        <w:left w:val="none" w:sz="0" w:space="0" w:color="auto"/>
        <w:bottom w:val="none" w:sz="0" w:space="0" w:color="auto"/>
        <w:right w:val="none" w:sz="0" w:space="0" w:color="auto"/>
      </w:divBdr>
    </w:div>
    <w:div w:id="247153579">
      <w:bodyDiv w:val="1"/>
      <w:marLeft w:val="0"/>
      <w:marRight w:val="0"/>
      <w:marTop w:val="0"/>
      <w:marBottom w:val="0"/>
      <w:divBdr>
        <w:top w:val="none" w:sz="0" w:space="0" w:color="auto"/>
        <w:left w:val="none" w:sz="0" w:space="0" w:color="auto"/>
        <w:bottom w:val="none" w:sz="0" w:space="0" w:color="auto"/>
        <w:right w:val="none" w:sz="0" w:space="0" w:color="auto"/>
      </w:divBdr>
    </w:div>
    <w:div w:id="252394726">
      <w:bodyDiv w:val="1"/>
      <w:marLeft w:val="0"/>
      <w:marRight w:val="0"/>
      <w:marTop w:val="0"/>
      <w:marBottom w:val="0"/>
      <w:divBdr>
        <w:top w:val="none" w:sz="0" w:space="0" w:color="auto"/>
        <w:left w:val="none" w:sz="0" w:space="0" w:color="auto"/>
        <w:bottom w:val="none" w:sz="0" w:space="0" w:color="auto"/>
        <w:right w:val="none" w:sz="0" w:space="0" w:color="auto"/>
      </w:divBdr>
      <w:divsChild>
        <w:div w:id="159319861">
          <w:marLeft w:val="0"/>
          <w:marRight w:val="0"/>
          <w:marTop w:val="0"/>
          <w:marBottom w:val="0"/>
          <w:divBdr>
            <w:top w:val="none" w:sz="0" w:space="0" w:color="auto"/>
            <w:left w:val="none" w:sz="0" w:space="0" w:color="auto"/>
            <w:bottom w:val="none" w:sz="0" w:space="0" w:color="auto"/>
            <w:right w:val="none" w:sz="0" w:space="0" w:color="auto"/>
          </w:divBdr>
        </w:div>
      </w:divsChild>
    </w:div>
    <w:div w:id="303581135">
      <w:bodyDiv w:val="1"/>
      <w:marLeft w:val="0"/>
      <w:marRight w:val="0"/>
      <w:marTop w:val="0"/>
      <w:marBottom w:val="0"/>
      <w:divBdr>
        <w:top w:val="none" w:sz="0" w:space="0" w:color="auto"/>
        <w:left w:val="none" w:sz="0" w:space="0" w:color="auto"/>
        <w:bottom w:val="none" w:sz="0" w:space="0" w:color="auto"/>
        <w:right w:val="none" w:sz="0" w:space="0" w:color="auto"/>
      </w:divBdr>
    </w:div>
    <w:div w:id="312832929">
      <w:bodyDiv w:val="1"/>
      <w:marLeft w:val="0"/>
      <w:marRight w:val="0"/>
      <w:marTop w:val="0"/>
      <w:marBottom w:val="0"/>
      <w:divBdr>
        <w:top w:val="none" w:sz="0" w:space="0" w:color="auto"/>
        <w:left w:val="none" w:sz="0" w:space="0" w:color="auto"/>
        <w:bottom w:val="none" w:sz="0" w:space="0" w:color="auto"/>
        <w:right w:val="none" w:sz="0" w:space="0" w:color="auto"/>
      </w:divBdr>
    </w:div>
    <w:div w:id="334891656">
      <w:bodyDiv w:val="1"/>
      <w:marLeft w:val="0"/>
      <w:marRight w:val="0"/>
      <w:marTop w:val="0"/>
      <w:marBottom w:val="0"/>
      <w:divBdr>
        <w:top w:val="none" w:sz="0" w:space="0" w:color="auto"/>
        <w:left w:val="none" w:sz="0" w:space="0" w:color="auto"/>
        <w:bottom w:val="none" w:sz="0" w:space="0" w:color="auto"/>
        <w:right w:val="none" w:sz="0" w:space="0" w:color="auto"/>
      </w:divBdr>
    </w:div>
    <w:div w:id="338625912">
      <w:bodyDiv w:val="1"/>
      <w:marLeft w:val="0"/>
      <w:marRight w:val="0"/>
      <w:marTop w:val="0"/>
      <w:marBottom w:val="0"/>
      <w:divBdr>
        <w:top w:val="none" w:sz="0" w:space="0" w:color="auto"/>
        <w:left w:val="none" w:sz="0" w:space="0" w:color="auto"/>
        <w:bottom w:val="none" w:sz="0" w:space="0" w:color="auto"/>
        <w:right w:val="none" w:sz="0" w:space="0" w:color="auto"/>
      </w:divBdr>
    </w:div>
    <w:div w:id="372848960">
      <w:bodyDiv w:val="1"/>
      <w:marLeft w:val="0"/>
      <w:marRight w:val="0"/>
      <w:marTop w:val="0"/>
      <w:marBottom w:val="0"/>
      <w:divBdr>
        <w:top w:val="none" w:sz="0" w:space="0" w:color="auto"/>
        <w:left w:val="none" w:sz="0" w:space="0" w:color="auto"/>
        <w:bottom w:val="none" w:sz="0" w:space="0" w:color="auto"/>
        <w:right w:val="none" w:sz="0" w:space="0" w:color="auto"/>
      </w:divBdr>
    </w:div>
    <w:div w:id="379520182">
      <w:bodyDiv w:val="1"/>
      <w:marLeft w:val="0"/>
      <w:marRight w:val="0"/>
      <w:marTop w:val="0"/>
      <w:marBottom w:val="0"/>
      <w:divBdr>
        <w:top w:val="none" w:sz="0" w:space="0" w:color="auto"/>
        <w:left w:val="none" w:sz="0" w:space="0" w:color="auto"/>
        <w:bottom w:val="none" w:sz="0" w:space="0" w:color="auto"/>
        <w:right w:val="none" w:sz="0" w:space="0" w:color="auto"/>
      </w:divBdr>
    </w:div>
    <w:div w:id="445389173">
      <w:bodyDiv w:val="1"/>
      <w:marLeft w:val="0"/>
      <w:marRight w:val="0"/>
      <w:marTop w:val="0"/>
      <w:marBottom w:val="0"/>
      <w:divBdr>
        <w:top w:val="none" w:sz="0" w:space="0" w:color="auto"/>
        <w:left w:val="none" w:sz="0" w:space="0" w:color="auto"/>
        <w:bottom w:val="none" w:sz="0" w:space="0" w:color="auto"/>
        <w:right w:val="none" w:sz="0" w:space="0" w:color="auto"/>
      </w:divBdr>
    </w:div>
    <w:div w:id="520749921">
      <w:bodyDiv w:val="1"/>
      <w:marLeft w:val="0"/>
      <w:marRight w:val="0"/>
      <w:marTop w:val="0"/>
      <w:marBottom w:val="0"/>
      <w:divBdr>
        <w:top w:val="none" w:sz="0" w:space="0" w:color="auto"/>
        <w:left w:val="none" w:sz="0" w:space="0" w:color="auto"/>
        <w:bottom w:val="none" w:sz="0" w:space="0" w:color="auto"/>
        <w:right w:val="none" w:sz="0" w:space="0" w:color="auto"/>
      </w:divBdr>
    </w:div>
    <w:div w:id="527063745">
      <w:bodyDiv w:val="1"/>
      <w:marLeft w:val="0"/>
      <w:marRight w:val="0"/>
      <w:marTop w:val="0"/>
      <w:marBottom w:val="0"/>
      <w:divBdr>
        <w:top w:val="none" w:sz="0" w:space="0" w:color="auto"/>
        <w:left w:val="none" w:sz="0" w:space="0" w:color="auto"/>
        <w:bottom w:val="none" w:sz="0" w:space="0" w:color="auto"/>
        <w:right w:val="none" w:sz="0" w:space="0" w:color="auto"/>
      </w:divBdr>
    </w:div>
    <w:div w:id="545602642">
      <w:bodyDiv w:val="1"/>
      <w:marLeft w:val="0"/>
      <w:marRight w:val="0"/>
      <w:marTop w:val="0"/>
      <w:marBottom w:val="0"/>
      <w:divBdr>
        <w:top w:val="none" w:sz="0" w:space="0" w:color="auto"/>
        <w:left w:val="none" w:sz="0" w:space="0" w:color="auto"/>
        <w:bottom w:val="none" w:sz="0" w:space="0" w:color="auto"/>
        <w:right w:val="none" w:sz="0" w:space="0" w:color="auto"/>
      </w:divBdr>
    </w:div>
    <w:div w:id="559438164">
      <w:bodyDiv w:val="1"/>
      <w:marLeft w:val="0"/>
      <w:marRight w:val="0"/>
      <w:marTop w:val="0"/>
      <w:marBottom w:val="0"/>
      <w:divBdr>
        <w:top w:val="none" w:sz="0" w:space="0" w:color="auto"/>
        <w:left w:val="none" w:sz="0" w:space="0" w:color="auto"/>
        <w:bottom w:val="none" w:sz="0" w:space="0" w:color="auto"/>
        <w:right w:val="none" w:sz="0" w:space="0" w:color="auto"/>
      </w:divBdr>
    </w:div>
    <w:div w:id="623118548">
      <w:bodyDiv w:val="1"/>
      <w:marLeft w:val="0"/>
      <w:marRight w:val="0"/>
      <w:marTop w:val="0"/>
      <w:marBottom w:val="0"/>
      <w:divBdr>
        <w:top w:val="none" w:sz="0" w:space="0" w:color="auto"/>
        <w:left w:val="none" w:sz="0" w:space="0" w:color="auto"/>
        <w:bottom w:val="none" w:sz="0" w:space="0" w:color="auto"/>
        <w:right w:val="none" w:sz="0" w:space="0" w:color="auto"/>
      </w:divBdr>
    </w:div>
    <w:div w:id="658657987">
      <w:bodyDiv w:val="1"/>
      <w:marLeft w:val="0"/>
      <w:marRight w:val="0"/>
      <w:marTop w:val="0"/>
      <w:marBottom w:val="0"/>
      <w:divBdr>
        <w:top w:val="none" w:sz="0" w:space="0" w:color="auto"/>
        <w:left w:val="none" w:sz="0" w:space="0" w:color="auto"/>
        <w:bottom w:val="none" w:sz="0" w:space="0" w:color="auto"/>
        <w:right w:val="none" w:sz="0" w:space="0" w:color="auto"/>
      </w:divBdr>
    </w:div>
    <w:div w:id="668141011">
      <w:bodyDiv w:val="1"/>
      <w:marLeft w:val="0"/>
      <w:marRight w:val="0"/>
      <w:marTop w:val="0"/>
      <w:marBottom w:val="0"/>
      <w:divBdr>
        <w:top w:val="none" w:sz="0" w:space="0" w:color="auto"/>
        <w:left w:val="none" w:sz="0" w:space="0" w:color="auto"/>
        <w:bottom w:val="none" w:sz="0" w:space="0" w:color="auto"/>
        <w:right w:val="none" w:sz="0" w:space="0" w:color="auto"/>
      </w:divBdr>
    </w:div>
    <w:div w:id="670793173">
      <w:bodyDiv w:val="1"/>
      <w:marLeft w:val="0"/>
      <w:marRight w:val="0"/>
      <w:marTop w:val="0"/>
      <w:marBottom w:val="0"/>
      <w:divBdr>
        <w:top w:val="none" w:sz="0" w:space="0" w:color="auto"/>
        <w:left w:val="none" w:sz="0" w:space="0" w:color="auto"/>
        <w:bottom w:val="none" w:sz="0" w:space="0" w:color="auto"/>
        <w:right w:val="none" w:sz="0" w:space="0" w:color="auto"/>
      </w:divBdr>
    </w:div>
    <w:div w:id="680162555">
      <w:bodyDiv w:val="1"/>
      <w:marLeft w:val="0"/>
      <w:marRight w:val="0"/>
      <w:marTop w:val="0"/>
      <w:marBottom w:val="0"/>
      <w:divBdr>
        <w:top w:val="none" w:sz="0" w:space="0" w:color="auto"/>
        <w:left w:val="none" w:sz="0" w:space="0" w:color="auto"/>
        <w:bottom w:val="none" w:sz="0" w:space="0" w:color="auto"/>
        <w:right w:val="none" w:sz="0" w:space="0" w:color="auto"/>
      </w:divBdr>
      <w:divsChild>
        <w:div w:id="1161502373">
          <w:marLeft w:val="0"/>
          <w:marRight w:val="0"/>
          <w:marTop w:val="0"/>
          <w:marBottom w:val="0"/>
          <w:divBdr>
            <w:top w:val="none" w:sz="0" w:space="0" w:color="auto"/>
            <w:left w:val="none" w:sz="0" w:space="0" w:color="auto"/>
            <w:bottom w:val="none" w:sz="0" w:space="0" w:color="auto"/>
            <w:right w:val="none" w:sz="0" w:space="0" w:color="auto"/>
          </w:divBdr>
          <w:divsChild>
            <w:div w:id="1531453701">
              <w:marLeft w:val="0"/>
              <w:marRight w:val="0"/>
              <w:marTop w:val="0"/>
              <w:marBottom w:val="0"/>
              <w:divBdr>
                <w:top w:val="none" w:sz="0" w:space="0" w:color="auto"/>
                <w:left w:val="none" w:sz="0" w:space="0" w:color="auto"/>
                <w:bottom w:val="none" w:sz="0" w:space="0" w:color="auto"/>
                <w:right w:val="none" w:sz="0" w:space="0" w:color="auto"/>
              </w:divBdr>
              <w:divsChild>
                <w:div w:id="171263767">
                  <w:marLeft w:val="0"/>
                  <w:marRight w:val="0"/>
                  <w:marTop w:val="201"/>
                  <w:marBottom w:val="201"/>
                  <w:divBdr>
                    <w:top w:val="none" w:sz="0" w:space="0" w:color="auto"/>
                    <w:left w:val="none" w:sz="0" w:space="0" w:color="auto"/>
                    <w:bottom w:val="none" w:sz="0" w:space="0" w:color="auto"/>
                    <w:right w:val="none" w:sz="0" w:space="0" w:color="auto"/>
                  </w:divBdr>
                </w:div>
              </w:divsChild>
            </w:div>
          </w:divsChild>
        </w:div>
        <w:div w:id="98332961">
          <w:marLeft w:val="0"/>
          <w:marRight w:val="0"/>
          <w:marTop w:val="0"/>
          <w:marBottom w:val="0"/>
          <w:divBdr>
            <w:top w:val="none" w:sz="0" w:space="0" w:color="auto"/>
            <w:left w:val="none" w:sz="0" w:space="0" w:color="auto"/>
            <w:bottom w:val="none" w:sz="0" w:space="0" w:color="auto"/>
            <w:right w:val="none" w:sz="0" w:space="0" w:color="auto"/>
          </w:divBdr>
          <w:divsChild>
            <w:div w:id="1900094960">
              <w:marLeft w:val="0"/>
              <w:marRight w:val="0"/>
              <w:marTop w:val="0"/>
              <w:marBottom w:val="0"/>
              <w:divBdr>
                <w:top w:val="none" w:sz="0" w:space="0" w:color="auto"/>
                <w:left w:val="none" w:sz="0" w:space="0" w:color="auto"/>
                <w:bottom w:val="none" w:sz="0" w:space="0" w:color="auto"/>
                <w:right w:val="none" w:sz="0" w:space="0" w:color="auto"/>
              </w:divBdr>
              <w:divsChild>
                <w:div w:id="1156721326">
                  <w:marLeft w:val="0"/>
                  <w:marRight w:val="0"/>
                  <w:marTop w:val="0"/>
                  <w:marBottom w:val="167"/>
                  <w:divBdr>
                    <w:top w:val="none" w:sz="0" w:space="0" w:color="auto"/>
                    <w:left w:val="none" w:sz="0" w:space="0" w:color="auto"/>
                    <w:bottom w:val="none" w:sz="0" w:space="0" w:color="auto"/>
                    <w:right w:val="none" w:sz="0" w:space="0" w:color="auto"/>
                  </w:divBdr>
                  <w:divsChild>
                    <w:div w:id="1654676463">
                      <w:marLeft w:val="0"/>
                      <w:marRight w:val="0"/>
                      <w:marTop w:val="0"/>
                      <w:marBottom w:val="0"/>
                      <w:divBdr>
                        <w:top w:val="none" w:sz="0" w:space="0" w:color="auto"/>
                        <w:left w:val="none" w:sz="0" w:space="0" w:color="auto"/>
                        <w:bottom w:val="none" w:sz="0" w:space="0" w:color="auto"/>
                        <w:right w:val="none" w:sz="0" w:space="0" w:color="auto"/>
                      </w:divBdr>
                      <w:divsChild>
                        <w:div w:id="1956595759">
                          <w:marLeft w:val="0"/>
                          <w:marRight w:val="0"/>
                          <w:marTop w:val="0"/>
                          <w:marBottom w:val="0"/>
                          <w:divBdr>
                            <w:top w:val="none" w:sz="0" w:space="0" w:color="auto"/>
                            <w:left w:val="none" w:sz="0" w:space="0" w:color="auto"/>
                            <w:bottom w:val="none" w:sz="0" w:space="0" w:color="auto"/>
                            <w:right w:val="none" w:sz="0" w:space="0" w:color="auto"/>
                          </w:divBdr>
                          <w:divsChild>
                            <w:div w:id="574973395">
                              <w:marLeft w:val="335"/>
                              <w:marRight w:val="0"/>
                              <w:marTop w:val="0"/>
                              <w:marBottom w:val="0"/>
                              <w:divBdr>
                                <w:top w:val="none" w:sz="0" w:space="0" w:color="auto"/>
                                <w:left w:val="none" w:sz="0" w:space="0" w:color="auto"/>
                                <w:bottom w:val="none" w:sz="0" w:space="0" w:color="auto"/>
                                <w:right w:val="none" w:sz="0" w:space="0" w:color="auto"/>
                              </w:divBdr>
                              <w:divsChild>
                                <w:div w:id="1460101645">
                                  <w:marLeft w:val="0"/>
                                  <w:marRight w:val="0"/>
                                  <w:marTop w:val="0"/>
                                  <w:marBottom w:val="0"/>
                                  <w:divBdr>
                                    <w:top w:val="none" w:sz="0" w:space="0" w:color="auto"/>
                                    <w:left w:val="none" w:sz="0" w:space="0" w:color="auto"/>
                                    <w:bottom w:val="none" w:sz="0" w:space="0" w:color="auto"/>
                                    <w:right w:val="none" w:sz="0" w:space="0" w:color="auto"/>
                                  </w:divBdr>
                                  <w:divsChild>
                                    <w:div w:id="1141771120">
                                      <w:marLeft w:val="0"/>
                                      <w:marRight w:val="0"/>
                                      <w:marTop w:val="0"/>
                                      <w:marBottom w:val="0"/>
                                      <w:divBdr>
                                        <w:top w:val="none" w:sz="0" w:space="0" w:color="auto"/>
                                        <w:left w:val="none" w:sz="0" w:space="0" w:color="auto"/>
                                        <w:bottom w:val="none" w:sz="0" w:space="0" w:color="auto"/>
                                        <w:right w:val="none" w:sz="0" w:space="0" w:color="auto"/>
                                      </w:divBdr>
                                      <w:divsChild>
                                        <w:div w:id="1427533039">
                                          <w:marLeft w:val="0"/>
                                          <w:marRight w:val="0"/>
                                          <w:marTop w:val="0"/>
                                          <w:marBottom w:val="0"/>
                                          <w:divBdr>
                                            <w:top w:val="none" w:sz="0" w:space="0" w:color="auto"/>
                                            <w:left w:val="none" w:sz="0" w:space="0" w:color="auto"/>
                                            <w:bottom w:val="none" w:sz="0" w:space="0" w:color="auto"/>
                                            <w:right w:val="none" w:sz="0" w:space="0" w:color="auto"/>
                                          </w:divBdr>
                                          <w:divsChild>
                                            <w:div w:id="1268075587">
                                              <w:marLeft w:val="0"/>
                                              <w:marRight w:val="0"/>
                                              <w:marTop w:val="0"/>
                                              <w:marBottom w:val="0"/>
                                              <w:divBdr>
                                                <w:top w:val="none" w:sz="0" w:space="0" w:color="auto"/>
                                                <w:left w:val="none" w:sz="0" w:space="0" w:color="auto"/>
                                                <w:bottom w:val="none" w:sz="0" w:space="0" w:color="auto"/>
                                                <w:right w:val="none" w:sz="0" w:space="0" w:color="auto"/>
                                              </w:divBdr>
                                              <w:divsChild>
                                                <w:div w:id="1597204439">
                                                  <w:marLeft w:val="0"/>
                                                  <w:marRight w:val="0"/>
                                                  <w:marTop w:val="0"/>
                                                  <w:marBottom w:val="0"/>
                                                  <w:divBdr>
                                                    <w:top w:val="none" w:sz="0" w:space="0" w:color="auto"/>
                                                    <w:left w:val="none" w:sz="0" w:space="0" w:color="auto"/>
                                                    <w:bottom w:val="none" w:sz="0" w:space="0" w:color="auto"/>
                                                    <w:right w:val="none" w:sz="0" w:space="0" w:color="auto"/>
                                                  </w:divBdr>
                                                  <w:divsChild>
                                                    <w:div w:id="1156382986">
                                                      <w:marLeft w:val="0"/>
                                                      <w:marRight w:val="0"/>
                                                      <w:marTop w:val="0"/>
                                                      <w:marBottom w:val="0"/>
                                                      <w:divBdr>
                                                        <w:top w:val="none" w:sz="0" w:space="0" w:color="auto"/>
                                                        <w:left w:val="none" w:sz="0" w:space="0" w:color="auto"/>
                                                        <w:bottom w:val="none" w:sz="0" w:space="0" w:color="auto"/>
                                                        <w:right w:val="none" w:sz="0" w:space="0" w:color="auto"/>
                                                      </w:divBdr>
                                                      <w:divsChild>
                                                        <w:div w:id="1518038189">
                                                          <w:marLeft w:val="0"/>
                                                          <w:marRight w:val="0"/>
                                                          <w:marTop w:val="0"/>
                                                          <w:marBottom w:val="0"/>
                                                          <w:divBdr>
                                                            <w:top w:val="none" w:sz="0" w:space="0" w:color="auto"/>
                                                            <w:left w:val="none" w:sz="0" w:space="0" w:color="auto"/>
                                                            <w:bottom w:val="none" w:sz="0" w:space="0" w:color="auto"/>
                                                            <w:right w:val="none" w:sz="0" w:space="0" w:color="auto"/>
                                                          </w:divBdr>
                                                          <w:divsChild>
                                                            <w:div w:id="420417319">
                                                              <w:marLeft w:val="0"/>
                                                              <w:marRight w:val="0"/>
                                                              <w:marTop w:val="0"/>
                                                              <w:marBottom w:val="0"/>
                                                              <w:divBdr>
                                                                <w:top w:val="none" w:sz="0" w:space="0" w:color="auto"/>
                                                                <w:left w:val="none" w:sz="0" w:space="0" w:color="auto"/>
                                                                <w:bottom w:val="none" w:sz="0" w:space="0" w:color="auto"/>
                                                                <w:right w:val="none" w:sz="0" w:space="0" w:color="auto"/>
                                                              </w:divBdr>
                                                              <w:divsChild>
                                                                <w:div w:id="1240098480">
                                                                  <w:marLeft w:val="0"/>
                                                                  <w:marRight w:val="0"/>
                                                                  <w:marTop w:val="0"/>
                                                                  <w:marBottom w:val="0"/>
                                                                  <w:divBdr>
                                                                    <w:top w:val="none" w:sz="0" w:space="0" w:color="auto"/>
                                                                    <w:left w:val="none" w:sz="0" w:space="0" w:color="auto"/>
                                                                    <w:bottom w:val="none" w:sz="0" w:space="0" w:color="auto"/>
                                                                    <w:right w:val="none" w:sz="0" w:space="0" w:color="auto"/>
                                                                  </w:divBdr>
                                                                  <w:divsChild>
                                                                    <w:div w:id="10634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887969">
                      <w:marLeft w:val="0"/>
                      <w:marRight w:val="0"/>
                      <w:marTop w:val="0"/>
                      <w:marBottom w:val="0"/>
                      <w:divBdr>
                        <w:top w:val="none" w:sz="0" w:space="0" w:color="auto"/>
                        <w:left w:val="none" w:sz="0" w:space="0" w:color="auto"/>
                        <w:bottom w:val="none" w:sz="0" w:space="0" w:color="auto"/>
                        <w:right w:val="none" w:sz="0" w:space="0" w:color="auto"/>
                      </w:divBdr>
                      <w:divsChild>
                        <w:div w:id="549347401">
                          <w:marLeft w:val="0"/>
                          <w:marRight w:val="0"/>
                          <w:marTop w:val="0"/>
                          <w:marBottom w:val="0"/>
                          <w:divBdr>
                            <w:top w:val="none" w:sz="0" w:space="0" w:color="auto"/>
                            <w:left w:val="none" w:sz="0" w:space="0" w:color="auto"/>
                            <w:bottom w:val="none" w:sz="0" w:space="0" w:color="auto"/>
                            <w:right w:val="none" w:sz="0" w:space="0" w:color="auto"/>
                          </w:divBdr>
                          <w:divsChild>
                            <w:div w:id="19493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13585">
      <w:bodyDiv w:val="1"/>
      <w:marLeft w:val="0"/>
      <w:marRight w:val="0"/>
      <w:marTop w:val="0"/>
      <w:marBottom w:val="0"/>
      <w:divBdr>
        <w:top w:val="none" w:sz="0" w:space="0" w:color="auto"/>
        <w:left w:val="none" w:sz="0" w:space="0" w:color="auto"/>
        <w:bottom w:val="none" w:sz="0" w:space="0" w:color="auto"/>
        <w:right w:val="none" w:sz="0" w:space="0" w:color="auto"/>
      </w:divBdr>
    </w:div>
    <w:div w:id="751700968">
      <w:bodyDiv w:val="1"/>
      <w:marLeft w:val="0"/>
      <w:marRight w:val="0"/>
      <w:marTop w:val="0"/>
      <w:marBottom w:val="0"/>
      <w:divBdr>
        <w:top w:val="none" w:sz="0" w:space="0" w:color="auto"/>
        <w:left w:val="none" w:sz="0" w:space="0" w:color="auto"/>
        <w:bottom w:val="none" w:sz="0" w:space="0" w:color="auto"/>
        <w:right w:val="none" w:sz="0" w:space="0" w:color="auto"/>
      </w:divBdr>
    </w:div>
    <w:div w:id="790173180">
      <w:bodyDiv w:val="1"/>
      <w:marLeft w:val="0"/>
      <w:marRight w:val="0"/>
      <w:marTop w:val="0"/>
      <w:marBottom w:val="0"/>
      <w:divBdr>
        <w:top w:val="none" w:sz="0" w:space="0" w:color="auto"/>
        <w:left w:val="none" w:sz="0" w:space="0" w:color="auto"/>
        <w:bottom w:val="none" w:sz="0" w:space="0" w:color="auto"/>
        <w:right w:val="none" w:sz="0" w:space="0" w:color="auto"/>
      </w:divBdr>
      <w:divsChild>
        <w:div w:id="2050061978">
          <w:marLeft w:val="0"/>
          <w:marRight w:val="0"/>
          <w:marTop w:val="0"/>
          <w:marBottom w:val="250"/>
          <w:divBdr>
            <w:top w:val="none" w:sz="0" w:space="0" w:color="auto"/>
            <w:left w:val="none" w:sz="0" w:space="0" w:color="auto"/>
            <w:bottom w:val="none" w:sz="0" w:space="0" w:color="auto"/>
            <w:right w:val="none" w:sz="0" w:space="0" w:color="auto"/>
          </w:divBdr>
          <w:divsChild>
            <w:div w:id="509217516">
              <w:marLeft w:val="0"/>
              <w:marRight w:val="0"/>
              <w:marTop w:val="0"/>
              <w:marBottom w:val="0"/>
              <w:divBdr>
                <w:top w:val="none" w:sz="0" w:space="0" w:color="auto"/>
                <w:left w:val="none" w:sz="0" w:space="0" w:color="auto"/>
                <w:bottom w:val="none" w:sz="0" w:space="0" w:color="auto"/>
                <w:right w:val="none" w:sz="0" w:space="0" w:color="auto"/>
              </w:divBdr>
            </w:div>
          </w:divsChild>
        </w:div>
        <w:div w:id="878473672">
          <w:marLeft w:val="0"/>
          <w:marRight w:val="0"/>
          <w:marTop w:val="0"/>
          <w:marBottom w:val="250"/>
          <w:divBdr>
            <w:top w:val="none" w:sz="0" w:space="0" w:color="auto"/>
            <w:left w:val="none" w:sz="0" w:space="0" w:color="auto"/>
            <w:bottom w:val="none" w:sz="0" w:space="0" w:color="auto"/>
            <w:right w:val="none" w:sz="0" w:space="0" w:color="auto"/>
          </w:divBdr>
          <w:divsChild>
            <w:div w:id="6713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3983">
      <w:bodyDiv w:val="1"/>
      <w:marLeft w:val="0"/>
      <w:marRight w:val="0"/>
      <w:marTop w:val="0"/>
      <w:marBottom w:val="0"/>
      <w:divBdr>
        <w:top w:val="none" w:sz="0" w:space="0" w:color="auto"/>
        <w:left w:val="none" w:sz="0" w:space="0" w:color="auto"/>
        <w:bottom w:val="none" w:sz="0" w:space="0" w:color="auto"/>
        <w:right w:val="none" w:sz="0" w:space="0" w:color="auto"/>
      </w:divBdr>
    </w:div>
    <w:div w:id="857549890">
      <w:bodyDiv w:val="1"/>
      <w:marLeft w:val="0"/>
      <w:marRight w:val="0"/>
      <w:marTop w:val="0"/>
      <w:marBottom w:val="0"/>
      <w:divBdr>
        <w:top w:val="none" w:sz="0" w:space="0" w:color="auto"/>
        <w:left w:val="none" w:sz="0" w:space="0" w:color="auto"/>
        <w:bottom w:val="none" w:sz="0" w:space="0" w:color="auto"/>
        <w:right w:val="none" w:sz="0" w:space="0" w:color="auto"/>
      </w:divBdr>
      <w:divsChild>
        <w:div w:id="1290015157">
          <w:marLeft w:val="0"/>
          <w:marRight w:val="0"/>
          <w:marTop w:val="0"/>
          <w:marBottom w:val="0"/>
          <w:divBdr>
            <w:top w:val="none" w:sz="0" w:space="0" w:color="auto"/>
            <w:left w:val="none" w:sz="0" w:space="0" w:color="auto"/>
            <w:bottom w:val="none" w:sz="0" w:space="0" w:color="auto"/>
            <w:right w:val="none" w:sz="0" w:space="0" w:color="auto"/>
          </w:divBdr>
          <w:divsChild>
            <w:div w:id="351685212">
              <w:marLeft w:val="0"/>
              <w:marRight w:val="0"/>
              <w:marTop w:val="0"/>
              <w:marBottom w:val="0"/>
              <w:divBdr>
                <w:top w:val="none" w:sz="0" w:space="0" w:color="auto"/>
                <w:left w:val="none" w:sz="0" w:space="0" w:color="auto"/>
                <w:bottom w:val="none" w:sz="0" w:space="0" w:color="auto"/>
                <w:right w:val="none" w:sz="0" w:space="0" w:color="auto"/>
              </w:divBdr>
              <w:divsChild>
                <w:div w:id="954824389">
                  <w:marLeft w:val="0"/>
                  <w:marRight w:val="0"/>
                  <w:marTop w:val="201"/>
                  <w:marBottom w:val="201"/>
                  <w:divBdr>
                    <w:top w:val="none" w:sz="0" w:space="0" w:color="auto"/>
                    <w:left w:val="none" w:sz="0" w:space="0" w:color="auto"/>
                    <w:bottom w:val="none" w:sz="0" w:space="0" w:color="auto"/>
                    <w:right w:val="none" w:sz="0" w:space="0" w:color="auto"/>
                  </w:divBdr>
                </w:div>
              </w:divsChild>
            </w:div>
          </w:divsChild>
        </w:div>
        <w:div w:id="577207439">
          <w:marLeft w:val="0"/>
          <w:marRight w:val="0"/>
          <w:marTop w:val="0"/>
          <w:marBottom w:val="0"/>
          <w:divBdr>
            <w:top w:val="none" w:sz="0" w:space="0" w:color="auto"/>
            <w:left w:val="none" w:sz="0" w:space="0" w:color="auto"/>
            <w:bottom w:val="none" w:sz="0" w:space="0" w:color="auto"/>
            <w:right w:val="none" w:sz="0" w:space="0" w:color="auto"/>
          </w:divBdr>
          <w:divsChild>
            <w:div w:id="574899336">
              <w:marLeft w:val="0"/>
              <w:marRight w:val="0"/>
              <w:marTop w:val="0"/>
              <w:marBottom w:val="0"/>
              <w:divBdr>
                <w:top w:val="none" w:sz="0" w:space="0" w:color="auto"/>
                <w:left w:val="none" w:sz="0" w:space="0" w:color="auto"/>
                <w:bottom w:val="none" w:sz="0" w:space="0" w:color="auto"/>
                <w:right w:val="none" w:sz="0" w:space="0" w:color="auto"/>
              </w:divBdr>
              <w:divsChild>
                <w:div w:id="682585717">
                  <w:marLeft w:val="0"/>
                  <w:marRight w:val="0"/>
                  <w:marTop w:val="0"/>
                  <w:marBottom w:val="167"/>
                  <w:divBdr>
                    <w:top w:val="none" w:sz="0" w:space="0" w:color="auto"/>
                    <w:left w:val="none" w:sz="0" w:space="0" w:color="auto"/>
                    <w:bottom w:val="none" w:sz="0" w:space="0" w:color="auto"/>
                    <w:right w:val="none" w:sz="0" w:space="0" w:color="auto"/>
                  </w:divBdr>
                  <w:divsChild>
                    <w:div w:id="1451047624">
                      <w:marLeft w:val="0"/>
                      <w:marRight w:val="0"/>
                      <w:marTop w:val="0"/>
                      <w:marBottom w:val="0"/>
                      <w:divBdr>
                        <w:top w:val="none" w:sz="0" w:space="0" w:color="auto"/>
                        <w:left w:val="none" w:sz="0" w:space="0" w:color="auto"/>
                        <w:bottom w:val="none" w:sz="0" w:space="0" w:color="auto"/>
                        <w:right w:val="none" w:sz="0" w:space="0" w:color="auto"/>
                      </w:divBdr>
                      <w:divsChild>
                        <w:div w:id="838039749">
                          <w:marLeft w:val="0"/>
                          <w:marRight w:val="0"/>
                          <w:marTop w:val="0"/>
                          <w:marBottom w:val="0"/>
                          <w:divBdr>
                            <w:top w:val="none" w:sz="0" w:space="0" w:color="auto"/>
                            <w:left w:val="none" w:sz="0" w:space="0" w:color="auto"/>
                            <w:bottom w:val="none" w:sz="0" w:space="0" w:color="auto"/>
                            <w:right w:val="none" w:sz="0" w:space="0" w:color="auto"/>
                          </w:divBdr>
                          <w:divsChild>
                            <w:div w:id="12754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794375">
      <w:bodyDiv w:val="1"/>
      <w:marLeft w:val="0"/>
      <w:marRight w:val="0"/>
      <w:marTop w:val="0"/>
      <w:marBottom w:val="0"/>
      <w:divBdr>
        <w:top w:val="none" w:sz="0" w:space="0" w:color="auto"/>
        <w:left w:val="none" w:sz="0" w:space="0" w:color="auto"/>
        <w:bottom w:val="none" w:sz="0" w:space="0" w:color="auto"/>
        <w:right w:val="none" w:sz="0" w:space="0" w:color="auto"/>
      </w:divBdr>
    </w:div>
    <w:div w:id="934825898">
      <w:bodyDiv w:val="1"/>
      <w:marLeft w:val="0"/>
      <w:marRight w:val="0"/>
      <w:marTop w:val="0"/>
      <w:marBottom w:val="0"/>
      <w:divBdr>
        <w:top w:val="none" w:sz="0" w:space="0" w:color="auto"/>
        <w:left w:val="none" w:sz="0" w:space="0" w:color="auto"/>
        <w:bottom w:val="none" w:sz="0" w:space="0" w:color="auto"/>
        <w:right w:val="none" w:sz="0" w:space="0" w:color="auto"/>
      </w:divBdr>
      <w:divsChild>
        <w:div w:id="342097924">
          <w:marLeft w:val="0"/>
          <w:marRight w:val="0"/>
          <w:marTop w:val="0"/>
          <w:marBottom w:val="0"/>
          <w:divBdr>
            <w:top w:val="none" w:sz="0" w:space="0" w:color="auto"/>
            <w:left w:val="none" w:sz="0" w:space="0" w:color="auto"/>
            <w:bottom w:val="none" w:sz="0" w:space="0" w:color="auto"/>
            <w:right w:val="none" w:sz="0" w:space="0" w:color="auto"/>
          </w:divBdr>
          <w:divsChild>
            <w:div w:id="1182208315">
              <w:marLeft w:val="0"/>
              <w:marRight w:val="0"/>
              <w:marTop w:val="0"/>
              <w:marBottom w:val="0"/>
              <w:divBdr>
                <w:top w:val="none" w:sz="0" w:space="0" w:color="auto"/>
                <w:left w:val="none" w:sz="0" w:space="0" w:color="auto"/>
                <w:bottom w:val="none" w:sz="0" w:space="0" w:color="auto"/>
                <w:right w:val="none" w:sz="0" w:space="0" w:color="auto"/>
              </w:divBdr>
              <w:divsChild>
                <w:div w:id="79556025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70682906">
          <w:marLeft w:val="0"/>
          <w:marRight w:val="0"/>
          <w:marTop w:val="0"/>
          <w:marBottom w:val="0"/>
          <w:divBdr>
            <w:top w:val="none" w:sz="0" w:space="0" w:color="auto"/>
            <w:left w:val="none" w:sz="0" w:space="0" w:color="auto"/>
            <w:bottom w:val="none" w:sz="0" w:space="0" w:color="auto"/>
            <w:right w:val="none" w:sz="0" w:space="0" w:color="auto"/>
          </w:divBdr>
          <w:divsChild>
            <w:div w:id="413017565">
              <w:marLeft w:val="0"/>
              <w:marRight w:val="0"/>
              <w:marTop w:val="0"/>
              <w:marBottom w:val="0"/>
              <w:divBdr>
                <w:top w:val="none" w:sz="0" w:space="0" w:color="auto"/>
                <w:left w:val="none" w:sz="0" w:space="0" w:color="auto"/>
                <w:bottom w:val="none" w:sz="0" w:space="0" w:color="auto"/>
                <w:right w:val="none" w:sz="0" w:space="0" w:color="auto"/>
              </w:divBdr>
              <w:divsChild>
                <w:div w:id="1031566925">
                  <w:marLeft w:val="0"/>
                  <w:marRight w:val="0"/>
                  <w:marTop w:val="0"/>
                  <w:marBottom w:val="150"/>
                  <w:divBdr>
                    <w:top w:val="none" w:sz="0" w:space="0" w:color="auto"/>
                    <w:left w:val="none" w:sz="0" w:space="0" w:color="auto"/>
                    <w:bottom w:val="none" w:sz="0" w:space="0" w:color="auto"/>
                    <w:right w:val="none" w:sz="0" w:space="0" w:color="auto"/>
                  </w:divBdr>
                  <w:divsChild>
                    <w:div w:id="1351495360">
                      <w:marLeft w:val="0"/>
                      <w:marRight w:val="0"/>
                      <w:marTop w:val="0"/>
                      <w:marBottom w:val="0"/>
                      <w:divBdr>
                        <w:top w:val="none" w:sz="0" w:space="0" w:color="auto"/>
                        <w:left w:val="none" w:sz="0" w:space="0" w:color="auto"/>
                        <w:bottom w:val="none" w:sz="0" w:space="0" w:color="auto"/>
                        <w:right w:val="none" w:sz="0" w:space="0" w:color="auto"/>
                      </w:divBdr>
                      <w:divsChild>
                        <w:div w:id="968437855">
                          <w:marLeft w:val="0"/>
                          <w:marRight w:val="0"/>
                          <w:marTop w:val="0"/>
                          <w:marBottom w:val="0"/>
                          <w:divBdr>
                            <w:top w:val="none" w:sz="0" w:space="0" w:color="auto"/>
                            <w:left w:val="none" w:sz="0" w:space="0" w:color="auto"/>
                            <w:bottom w:val="none" w:sz="0" w:space="0" w:color="auto"/>
                            <w:right w:val="none" w:sz="0" w:space="0" w:color="auto"/>
                          </w:divBdr>
                          <w:divsChild>
                            <w:div w:id="996032611">
                              <w:marLeft w:val="300"/>
                              <w:marRight w:val="0"/>
                              <w:marTop w:val="0"/>
                              <w:marBottom w:val="0"/>
                              <w:divBdr>
                                <w:top w:val="none" w:sz="0" w:space="0" w:color="auto"/>
                                <w:left w:val="none" w:sz="0" w:space="0" w:color="auto"/>
                                <w:bottom w:val="none" w:sz="0" w:space="0" w:color="auto"/>
                                <w:right w:val="none" w:sz="0" w:space="0" w:color="auto"/>
                              </w:divBdr>
                              <w:divsChild>
                                <w:div w:id="811366720">
                                  <w:marLeft w:val="0"/>
                                  <w:marRight w:val="0"/>
                                  <w:marTop w:val="0"/>
                                  <w:marBottom w:val="0"/>
                                  <w:divBdr>
                                    <w:top w:val="none" w:sz="0" w:space="0" w:color="auto"/>
                                    <w:left w:val="none" w:sz="0" w:space="0" w:color="auto"/>
                                    <w:bottom w:val="none" w:sz="0" w:space="0" w:color="auto"/>
                                    <w:right w:val="none" w:sz="0" w:space="0" w:color="auto"/>
                                  </w:divBdr>
                                  <w:divsChild>
                                    <w:div w:id="1009328412">
                                      <w:marLeft w:val="0"/>
                                      <w:marRight w:val="0"/>
                                      <w:marTop w:val="0"/>
                                      <w:marBottom w:val="0"/>
                                      <w:divBdr>
                                        <w:top w:val="none" w:sz="0" w:space="0" w:color="auto"/>
                                        <w:left w:val="none" w:sz="0" w:space="0" w:color="auto"/>
                                        <w:bottom w:val="none" w:sz="0" w:space="0" w:color="auto"/>
                                        <w:right w:val="none" w:sz="0" w:space="0" w:color="auto"/>
                                      </w:divBdr>
                                      <w:divsChild>
                                        <w:div w:id="2117404234">
                                          <w:marLeft w:val="0"/>
                                          <w:marRight w:val="0"/>
                                          <w:marTop w:val="0"/>
                                          <w:marBottom w:val="0"/>
                                          <w:divBdr>
                                            <w:top w:val="none" w:sz="0" w:space="0" w:color="auto"/>
                                            <w:left w:val="none" w:sz="0" w:space="0" w:color="auto"/>
                                            <w:bottom w:val="none" w:sz="0" w:space="0" w:color="auto"/>
                                            <w:right w:val="none" w:sz="0" w:space="0" w:color="auto"/>
                                          </w:divBdr>
                                          <w:divsChild>
                                            <w:div w:id="1251160277">
                                              <w:marLeft w:val="0"/>
                                              <w:marRight w:val="0"/>
                                              <w:marTop w:val="0"/>
                                              <w:marBottom w:val="0"/>
                                              <w:divBdr>
                                                <w:top w:val="none" w:sz="0" w:space="0" w:color="auto"/>
                                                <w:left w:val="none" w:sz="0" w:space="0" w:color="auto"/>
                                                <w:bottom w:val="none" w:sz="0" w:space="0" w:color="auto"/>
                                                <w:right w:val="none" w:sz="0" w:space="0" w:color="auto"/>
                                              </w:divBdr>
                                              <w:divsChild>
                                                <w:div w:id="1420978175">
                                                  <w:marLeft w:val="0"/>
                                                  <w:marRight w:val="0"/>
                                                  <w:marTop w:val="0"/>
                                                  <w:marBottom w:val="0"/>
                                                  <w:divBdr>
                                                    <w:top w:val="none" w:sz="0" w:space="0" w:color="auto"/>
                                                    <w:left w:val="none" w:sz="0" w:space="0" w:color="auto"/>
                                                    <w:bottom w:val="none" w:sz="0" w:space="0" w:color="auto"/>
                                                    <w:right w:val="none" w:sz="0" w:space="0" w:color="auto"/>
                                                  </w:divBdr>
                                                  <w:divsChild>
                                                    <w:div w:id="1586913756">
                                                      <w:marLeft w:val="0"/>
                                                      <w:marRight w:val="0"/>
                                                      <w:marTop w:val="0"/>
                                                      <w:marBottom w:val="0"/>
                                                      <w:divBdr>
                                                        <w:top w:val="none" w:sz="0" w:space="0" w:color="auto"/>
                                                        <w:left w:val="none" w:sz="0" w:space="0" w:color="auto"/>
                                                        <w:bottom w:val="none" w:sz="0" w:space="0" w:color="auto"/>
                                                        <w:right w:val="none" w:sz="0" w:space="0" w:color="auto"/>
                                                      </w:divBdr>
                                                      <w:divsChild>
                                                        <w:div w:id="1705205872">
                                                          <w:marLeft w:val="0"/>
                                                          <w:marRight w:val="0"/>
                                                          <w:marTop w:val="0"/>
                                                          <w:marBottom w:val="0"/>
                                                          <w:divBdr>
                                                            <w:top w:val="none" w:sz="0" w:space="0" w:color="auto"/>
                                                            <w:left w:val="none" w:sz="0" w:space="0" w:color="auto"/>
                                                            <w:bottom w:val="none" w:sz="0" w:space="0" w:color="auto"/>
                                                            <w:right w:val="none" w:sz="0" w:space="0" w:color="auto"/>
                                                          </w:divBdr>
                                                          <w:divsChild>
                                                            <w:div w:id="551235350">
                                                              <w:marLeft w:val="0"/>
                                                              <w:marRight w:val="0"/>
                                                              <w:marTop w:val="0"/>
                                                              <w:marBottom w:val="0"/>
                                                              <w:divBdr>
                                                                <w:top w:val="none" w:sz="0" w:space="0" w:color="auto"/>
                                                                <w:left w:val="none" w:sz="0" w:space="0" w:color="auto"/>
                                                                <w:bottom w:val="none" w:sz="0" w:space="0" w:color="auto"/>
                                                                <w:right w:val="none" w:sz="0" w:space="0" w:color="auto"/>
                                                              </w:divBdr>
                                                              <w:divsChild>
                                                                <w:div w:id="1251162130">
                                                                  <w:marLeft w:val="0"/>
                                                                  <w:marRight w:val="0"/>
                                                                  <w:marTop w:val="0"/>
                                                                  <w:marBottom w:val="0"/>
                                                                  <w:divBdr>
                                                                    <w:top w:val="none" w:sz="0" w:space="0" w:color="auto"/>
                                                                    <w:left w:val="none" w:sz="0" w:space="0" w:color="auto"/>
                                                                    <w:bottom w:val="none" w:sz="0" w:space="0" w:color="auto"/>
                                                                    <w:right w:val="none" w:sz="0" w:space="0" w:color="auto"/>
                                                                  </w:divBdr>
                                                                  <w:divsChild>
                                                                    <w:div w:id="5052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995455">
                      <w:marLeft w:val="0"/>
                      <w:marRight w:val="0"/>
                      <w:marTop w:val="0"/>
                      <w:marBottom w:val="0"/>
                      <w:divBdr>
                        <w:top w:val="none" w:sz="0" w:space="0" w:color="auto"/>
                        <w:left w:val="none" w:sz="0" w:space="0" w:color="auto"/>
                        <w:bottom w:val="none" w:sz="0" w:space="0" w:color="auto"/>
                        <w:right w:val="none" w:sz="0" w:space="0" w:color="auto"/>
                      </w:divBdr>
                      <w:divsChild>
                        <w:div w:id="1975330986">
                          <w:marLeft w:val="0"/>
                          <w:marRight w:val="0"/>
                          <w:marTop w:val="0"/>
                          <w:marBottom w:val="0"/>
                          <w:divBdr>
                            <w:top w:val="none" w:sz="0" w:space="0" w:color="auto"/>
                            <w:left w:val="none" w:sz="0" w:space="0" w:color="auto"/>
                            <w:bottom w:val="none" w:sz="0" w:space="0" w:color="auto"/>
                            <w:right w:val="none" w:sz="0" w:space="0" w:color="auto"/>
                          </w:divBdr>
                          <w:divsChild>
                            <w:div w:id="4096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353184">
      <w:bodyDiv w:val="1"/>
      <w:marLeft w:val="0"/>
      <w:marRight w:val="0"/>
      <w:marTop w:val="0"/>
      <w:marBottom w:val="0"/>
      <w:divBdr>
        <w:top w:val="none" w:sz="0" w:space="0" w:color="auto"/>
        <w:left w:val="none" w:sz="0" w:space="0" w:color="auto"/>
        <w:bottom w:val="none" w:sz="0" w:space="0" w:color="auto"/>
        <w:right w:val="none" w:sz="0" w:space="0" w:color="auto"/>
      </w:divBdr>
    </w:div>
    <w:div w:id="975645340">
      <w:bodyDiv w:val="1"/>
      <w:marLeft w:val="0"/>
      <w:marRight w:val="0"/>
      <w:marTop w:val="0"/>
      <w:marBottom w:val="0"/>
      <w:divBdr>
        <w:top w:val="none" w:sz="0" w:space="0" w:color="auto"/>
        <w:left w:val="none" w:sz="0" w:space="0" w:color="auto"/>
        <w:bottom w:val="none" w:sz="0" w:space="0" w:color="auto"/>
        <w:right w:val="none" w:sz="0" w:space="0" w:color="auto"/>
      </w:divBdr>
    </w:div>
    <w:div w:id="1027146040">
      <w:bodyDiv w:val="1"/>
      <w:marLeft w:val="0"/>
      <w:marRight w:val="0"/>
      <w:marTop w:val="0"/>
      <w:marBottom w:val="0"/>
      <w:divBdr>
        <w:top w:val="none" w:sz="0" w:space="0" w:color="auto"/>
        <w:left w:val="none" w:sz="0" w:space="0" w:color="auto"/>
        <w:bottom w:val="none" w:sz="0" w:space="0" w:color="auto"/>
        <w:right w:val="none" w:sz="0" w:space="0" w:color="auto"/>
      </w:divBdr>
    </w:div>
    <w:div w:id="1036931822">
      <w:bodyDiv w:val="1"/>
      <w:marLeft w:val="0"/>
      <w:marRight w:val="0"/>
      <w:marTop w:val="0"/>
      <w:marBottom w:val="0"/>
      <w:divBdr>
        <w:top w:val="none" w:sz="0" w:space="0" w:color="auto"/>
        <w:left w:val="none" w:sz="0" w:space="0" w:color="auto"/>
        <w:bottom w:val="none" w:sz="0" w:space="0" w:color="auto"/>
        <w:right w:val="none" w:sz="0" w:space="0" w:color="auto"/>
      </w:divBdr>
      <w:divsChild>
        <w:div w:id="1609776167">
          <w:marLeft w:val="0"/>
          <w:marRight w:val="0"/>
          <w:marTop w:val="0"/>
          <w:marBottom w:val="0"/>
          <w:divBdr>
            <w:top w:val="none" w:sz="0" w:space="0" w:color="auto"/>
            <w:left w:val="none" w:sz="0" w:space="0" w:color="auto"/>
            <w:bottom w:val="none" w:sz="0" w:space="0" w:color="auto"/>
            <w:right w:val="none" w:sz="0" w:space="0" w:color="auto"/>
          </w:divBdr>
          <w:divsChild>
            <w:div w:id="122694835">
              <w:marLeft w:val="0"/>
              <w:marRight w:val="0"/>
              <w:marTop w:val="750"/>
              <w:marBottom w:val="750"/>
              <w:divBdr>
                <w:top w:val="none" w:sz="0" w:space="0" w:color="auto"/>
                <w:left w:val="none" w:sz="0" w:space="0" w:color="auto"/>
                <w:bottom w:val="none" w:sz="0" w:space="0" w:color="auto"/>
                <w:right w:val="none" w:sz="0" w:space="0" w:color="auto"/>
              </w:divBdr>
              <w:divsChild>
                <w:div w:id="964701994">
                  <w:marLeft w:val="0"/>
                  <w:marRight w:val="0"/>
                  <w:marTop w:val="0"/>
                  <w:marBottom w:val="0"/>
                  <w:divBdr>
                    <w:top w:val="none" w:sz="0" w:space="0" w:color="auto"/>
                    <w:left w:val="none" w:sz="0" w:space="0" w:color="auto"/>
                    <w:bottom w:val="none" w:sz="0" w:space="0" w:color="auto"/>
                    <w:right w:val="none" w:sz="0" w:space="0" w:color="auto"/>
                  </w:divBdr>
                  <w:divsChild>
                    <w:div w:id="1416591780">
                      <w:marLeft w:val="0"/>
                      <w:marRight w:val="0"/>
                      <w:marTop w:val="0"/>
                      <w:marBottom w:val="0"/>
                      <w:divBdr>
                        <w:top w:val="none" w:sz="0" w:space="0" w:color="auto"/>
                        <w:left w:val="none" w:sz="0" w:space="0" w:color="auto"/>
                        <w:bottom w:val="none" w:sz="0" w:space="0" w:color="auto"/>
                        <w:right w:val="none" w:sz="0" w:space="0" w:color="auto"/>
                      </w:divBdr>
                      <w:divsChild>
                        <w:div w:id="201990155">
                          <w:marLeft w:val="0"/>
                          <w:marRight w:val="0"/>
                          <w:marTop w:val="0"/>
                          <w:marBottom w:val="0"/>
                          <w:divBdr>
                            <w:top w:val="none" w:sz="0" w:space="0" w:color="auto"/>
                            <w:left w:val="none" w:sz="0" w:space="0" w:color="auto"/>
                            <w:bottom w:val="none" w:sz="0" w:space="0" w:color="auto"/>
                            <w:right w:val="none" w:sz="0" w:space="0" w:color="auto"/>
                          </w:divBdr>
                          <w:divsChild>
                            <w:div w:id="1516310840">
                              <w:marLeft w:val="0"/>
                              <w:marRight w:val="0"/>
                              <w:marTop w:val="0"/>
                              <w:marBottom w:val="0"/>
                              <w:divBdr>
                                <w:top w:val="none" w:sz="0" w:space="0" w:color="auto"/>
                                <w:left w:val="none" w:sz="0" w:space="0" w:color="auto"/>
                                <w:bottom w:val="none" w:sz="0" w:space="0" w:color="auto"/>
                                <w:right w:val="none" w:sz="0" w:space="0" w:color="auto"/>
                              </w:divBdr>
                              <w:divsChild>
                                <w:div w:id="13533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9827">
                  <w:marLeft w:val="0"/>
                  <w:marRight w:val="0"/>
                  <w:marTop w:val="0"/>
                  <w:marBottom w:val="0"/>
                  <w:divBdr>
                    <w:top w:val="none" w:sz="0" w:space="0" w:color="auto"/>
                    <w:left w:val="none" w:sz="0" w:space="0" w:color="auto"/>
                    <w:bottom w:val="none" w:sz="0" w:space="0" w:color="auto"/>
                    <w:right w:val="none" w:sz="0" w:space="0" w:color="auto"/>
                  </w:divBdr>
                  <w:divsChild>
                    <w:div w:id="915435928">
                      <w:marLeft w:val="0"/>
                      <w:marRight w:val="0"/>
                      <w:marTop w:val="0"/>
                      <w:marBottom w:val="0"/>
                      <w:divBdr>
                        <w:top w:val="none" w:sz="0" w:space="0" w:color="auto"/>
                        <w:left w:val="none" w:sz="0" w:space="0" w:color="auto"/>
                        <w:bottom w:val="none" w:sz="0" w:space="0" w:color="auto"/>
                        <w:right w:val="none" w:sz="0" w:space="0" w:color="auto"/>
                      </w:divBdr>
                    </w:div>
                    <w:div w:id="1665427521">
                      <w:marLeft w:val="0"/>
                      <w:marRight w:val="0"/>
                      <w:marTop w:val="0"/>
                      <w:marBottom w:val="0"/>
                      <w:divBdr>
                        <w:top w:val="none" w:sz="0" w:space="0" w:color="auto"/>
                        <w:left w:val="none" w:sz="0" w:space="0" w:color="auto"/>
                        <w:bottom w:val="none" w:sz="0" w:space="0" w:color="auto"/>
                        <w:right w:val="none" w:sz="0" w:space="0" w:color="auto"/>
                      </w:divBdr>
                    </w:div>
                    <w:div w:id="793914416">
                      <w:marLeft w:val="0"/>
                      <w:marRight w:val="0"/>
                      <w:marTop w:val="0"/>
                      <w:marBottom w:val="0"/>
                      <w:divBdr>
                        <w:top w:val="none" w:sz="0" w:space="0" w:color="auto"/>
                        <w:left w:val="none" w:sz="0" w:space="0" w:color="auto"/>
                        <w:bottom w:val="none" w:sz="0" w:space="0" w:color="auto"/>
                        <w:right w:val="none" w:sz="0" w:space="0" w:color="auto"/>
                      </w:divBdr>
                    </w:div>
                    <w:div w:id="345057661">
                      <w:marLeft w:val="0"/>
                      <w:marRight w:val="0"/>
                      <w:marTop w:val="0"/>
                      <w:marBottom w:val="0"/>
                      <w:divBdr>
                        <w:top w:val="none" w:sz="0" w:space="0" w:color="auto"/>
                        <w:left w:val="none" w:sz="0" w:space="0" w:color="auto"/>
                        <w:bottom w:val="none" w:sz="0" w:space="0" w:color="auto"/>
                        <w:right w:val="none" w:sz="0" w:space="0" w:color="auto"/>
                      </w:divBdr>
                    </w:div>
                    <w:div w:id="1104570475">
                      <w:marLeft w:val="0"/>
                      <w:marRight w:val="0"/>
                      <w:marTop w:val="0"/>
                      <w:marBottom w:val="0"/>
                      <w:divBdr>
                        <w:top w:val="none" w:sz="0" w:space="0" w:color="auto"/>
                        <w:left w:val="none" w:sz="0" w:space="0" w:color="auto"/>
                        <w:bottom w:val="none" w:sz="0" w:space="0" w:color="auto"/>
                        <w:right w:val="none" w:sz="0" w:space="0" w:color="auto"/>
                      </w:divBdr>
                    </w:div>
                    <w:div w:id="1278635016">
                      <w:marLeft w:val="0"/>
                      <w:marRight w:val="0"/>
                      <w:marTop w:val="0"/>
                      <w:marBottom w:val="0"/>
                      <w:divBdr>
                        <w:top w:val="none" w:sz="0" w:space="0" w:color="auto"/>
                        <w:left w:val="none" w:sz="0" w:space="0" w:color="auto"/>
                        <w:bottom w:val="none" w:sz="0" w:space="0" w:color="auto"/>
                        <w:right w:val="none" w:sz="0" w:space="0" w:color="auto"/>
                      </w:divBdr>
                      <w:divsChild>
                        <w:div w:id="1453330625">
                          <w:marLeft w:val="0"/>
                          <w:marRight w:val="0"/>
                          <w:marTop w:val="0"/>
                          <w:marBottom w:val="0"/>
                          <w:divBdr>
                            <w:top w:val="none" w:sz="0" w:space="0" w:color="auto"/>
                            <w:left w:val="none" w:sz="0" w:space="0" w:color="auto"/>
                            <w:bottom w:val="none" w:sz="0" w:space="0" w:color="auto"/>
                            <w:right w:val="none" w:sz="0" w:space="0" w:color="auto"/>
                          </w:divBdr>
                        </w:div>
                      </w:divsChild>
                    </w:div>
                    <w:div w:id="633340121">
                      <w:marLeft w:val="0"/>
                      <w:marRight w:val="0"/>
                      <w:marTop w:val="0"/>
                      <w:marBottom w:val="0"/>
                      <w:divBdr>
                        <w:top w:val="none" w:sz="0" w:space="0" w:color="auto"/>
                        <w:left w:val="none" w:sz="0" w:space="0" w:color="auto"/>
                        <w:bottom w:val="none" w:sz="0" w:space="0" w:color="auto"/>
                        <w:right w:val="none" w:sz="0" w:space="0" w:color="auto"/>
                      </w:divBdr>
                      <w:divsChild>
                        <w:div w:id="1079907590">
                          <w:marLeft w:val="0"/>
                          <w:marRight w:val="0"/>
                          <w:marTop w:val="0"/>
                          <w:marBottom w:val="0"/>
                          <w:divBdr>
                            <w:top w:val="none" w:sz="0" w:space="0" w:color="auto"/>
                            <w:left w:val="none" w:sz="0" w:space="0" w:color="auto"/>
                            <w:bottom w:val="none" w:sz="0" w:space="0" w:color="auto"/>
                            <w:right w:val="none" w:sz="0" w:space="0" w:color="auto"/>
                          </w:divBdr>
                        </w:div>
                      </w:divsChild>
                    </w:div>
                    <w:div w:id="480468092">
                      <w:marLeft w:val="0"/>
                      <w:marRight w:val="0"/>
                      <w:marTop w:val="0"/>
                      <w:marBottom w:val="0"/>
                      <w:divBdr>
                        <w:top w:val="none" w:sz="0" w:space="0" w:color="auto"/>
                        <w:left w:val="none" w:sz="0" w:space="0" w:color="auto"/>
                        <w:bottom w:val="none" w:sz="0" w:space="0" w:color="auto"/>
                        <w:right w:val="none" w:sz="0" w:space="0" w:color="auto"/>
                      </w:divBdr>
                      <w:divsChild>
                        <w:div w:id="793981926">
                          <w:marLeft w:val="0"/>
                          <w:marRight w:val="0"/>
                          <w:marTop w:val="0"/>
                          <w:marBottom w:val="0"/>
                          <w:divBdr>
                            <w:top w:val="none" w:sz="0" w:space="0" w:color="auto"/>
                            <w:left w:val="none" w:sz="0" w:space="0" w:color="auto"/>
                            <w:bottom w:val="none" w:sz="0" w:space="0" w:color="auto"/>
                            <w:right w:val="none" w:sz="0" w:space="0" w:color="auto"/>
                          </w:divBdr>
                        </w:div>
                      </w:divsChild>
                    </w:div>
                    <w:div w:id="152383122">
                      <w:marLeft w:val="0"/>
                      <w:marRight w:val="0"/>
                      <w:marTop w:val="0"/>
                      <w:marBottom w:val="0"/>
                      <w:divBdr>
                        <w:top w:val="none" w:sz="0" w:space="0" w:color="auto"/>
                        <w:left w:val="none" w:sz="0" w:space="0" w:color="auto"/>
                        <w:bottom w:val="none" w:sz="0" w:space="0" w:color="auto"/>
                        <w:right w:val="none" w:sz="0" w:space="0" w:color="auto"/>
                      </w:divBdr>
                      <w:divsChild>
                        <w:div w:id="2145780052">
                          <w:marLeft w:val="0"/>
                          <w:marRight w:val="0"/>
                          <w:marTop w:val="0"/>
                          <w:marBottom w:val="0"/>
                          <w:divBdr>
                            <w:top w:val="none" w:sz="0" w:space="0" w:color="auto"/>
                            <w:left w:val="none" w:sz="0" w:space="0" w:color="auto"/>
                            <w:bottom w:val="none" w:sz="0" w:space="0" w:color="auto"/>
                            <w:right w:val="none" w:sz="0" w:space="0" w:color="auto"/>
                          </w:divBdr>
                        </w:div>
                      </w:divsChild>
                    </w:div>
                    <w:div w:id="513612982">
                      <w:marLeft w:val="0"/>
                      <w:marRight w:val="0"/>
                      <w:marTop w:val="0"/>
                      <w:marBottom w:val="0"/>
                      <w:divBdr>
                        <w:top w:val="none" w:sz="0" w:space="0" w:color="auto"/>
                        <w:left w:val="none" w:sz="0" w:space="0" w:color="auto"/>
                        <w:bottom w:val="none" w:sz="0" w:space="0" w:color="auto"/>
                        <w:right w:val="none" w:sz="0" w:space="0" w:color="auto"/>
                      </w:divBdr>
                      <w:divsChild>
                        <w:div w:id="1795715105">
                          <w:marLeft w:val="0"/>
                          <w:marRight w:val="0"/>
                          <w:marTop w:val="0"/>
                          <w:marBottom w:val="0"/>
                          <w:divBdr>
                            <w:top w:val="single" w:sz="12" w:space="8" w:color="auto"/>
                            <w:left w:val="none" w:sz="0" w:space="0" w:color="auto"/>
                            <w:bottom w:val="none" w:sz="0" w:space="0" w:color="auto"/>
                            <w:right w:val="none" w:sz="0" w:space="0" w:color="auto"/>
                          </w:divBdr>
                          <w:divsChild>
                            <w:div w:id="564028499">
                              <w:marLeft w:val="0"/>
                              <w:marRight w:val="0"/>
                              <w:marTop w:val="0"/>
                              <w:marBottom w:val="0"/>
                              <w:divBdr>
                                <w:top w:val="single" w:sz="6" w:space="23" w:color="auto"/>
                                <w:left w:val="single" w:sz="6" w:space="23" w:color="auto"/>
                                <w:bottom w:val="single" w:sz="6" w:space="23" w:color="auto"/>
                                <w:right w:val="single" w:sz="6" w:space="23" w:color="auto"/>
                              </w:divBdr>
                            </w:div>
                          </w:divsChild>
                        </w:div>
                        <w:div w:id="1222205848">
                          <w:marLeft w:val="0"/>
                          <w:marRight w:val="0"/>
                          <w:marTop w:val="0"/>
                          <w:marBottom w:val="0"/>
                          <w:divBdr>
                            <w:top w:val="none" w:sz="0" w:space="0" w:color="auto"/>
                            <w:left w:val="none" w:sz="0" w:space="0" w:color="auto"/>
                            <w:bottom w:val="none" w:sz="0" w:space="0" w:color="auto"/>
                            <w:right w:val="none" w:sz="0" w:space="0" w:color="auto"/>
                          </w:divBdr>
                          <w:divsChild>
                            <w:div w:id="1870604516">
                              <w:marLeft w:val="0"/>
                              <w:marRight w:val="0"/>
                              <w:marTop w:val="0"/>
                              <w:marBottom w:val="0"/>
                              <w:divBdr>
                                <w:top w:val="single" w:sz="6" w:space="0" w:color="auto"/>
                                <w:left w:val="single" w:sz="6" w:space="0" w:color="auto"/>
                                <w:bottom w:val="single" w:sz="6" w:space="0" w:color="auto"/>
                                <w:right w:val="single" w:sz="6" w:space="0" w:color="auto"/>
                              </w:divBdr>
                              <w:divsChild>
                                <w:div w:id="501823498">
                                  <w:marLeft w:val="0"/>
                                  <w:marRight w:val="0"/>
                                  <w:marTop w:val="0"/>
                                  <w:marBottom w:val="0"/>
                                  <w:divBdr>
                                    <w:top w:val="none" w:sz="0" w:space="0" w:color="auto"/>
                                    <w:left w:val="none" w:sz="0" w:space="0" w:color="auto"/>
                                    <w:bottom w:val="none" w:sz="0" w:space="0" w:color="auto"/>
                                    <w:right w:val="none" w:sz="0" w:space="0" w:color="auto"/>
                                  </w:divBdr>
                                  <w:divsChild>
                                    <w:div w:id="1554466855">
                                      <w:marLeft w:val="0"/>
                                      <w:marRight w:val="0"/>
                                      <w:marTop w:val="0"/>
                                      <w:marBottom w:val="0"/>
                                      <w:divBdr>
                                        <w:top w:val="none" w:sz="0" w:space="0" w:color="auto"/>
                                        <w:left w:val="none" w:sz="0" w:space="0" w:color="auto"/>
                                        <w:bottom w:val="none" w:sz="0" w:space="0" w:color="auto"/>
                                        <w:right w:val="none" w:sz="0" w:space="0" w:color="auto"/>
                                      </w:divBdr>
                                      <w:divsChild>
                                        <w:div w:id="10816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10666">
                          <w:marLeft w:val="0"/>
                          <w:marRight w:val="0"/>
                          <w:marTop w:val="0"/>
                          <w:marBottom w:val="0"/>
                          <w:divBdr>
                            <w:top w:val="none" w:sz="0" w:space="0" w:color="auto"/>
                            <w:left w:val="none" w:sz="0" w:space="0" w:color="auto"/>
                            <w:bottom w:val="none" w:sz="0" w:space="0" w:color="auto"/>
                            <w:right w:val="none" w:sz="0" w:space="0" w:color="auto"/>
                          </w:divBdr>
                          <w:divsChild>
                            <w:div w:id="1938555490">
                              <w:marLeft w:val="0"/>
                              <w:marRight w:val="0"/>
                              <w:marTop w:val="450"/>
                              <w:marBottom w:val="0"/>
                              <w:divBdr>
                                <w:top w:val="single" w:sz="6" w:space="0" w:color="auto"/>
                                <w:left w:val="single" w:sz="6" w:space="0" w:color="auto"/>
                                <w:bottom w:val="single" w:sz="6" w:space="0" w:color="auto"/>
                                <w:right w:val="single" w:sz="6" w:space="0" w:color="auto"/>
                              </w:divBdr>
                              <w:divsChild>
                                <w:div w:id="792945304">
                                  <w:marLeft w:val="0"/>
                                  <w:marRight w:val="0"/>
                                  <w:marTop w:val="0"/>
                                  <w:marBottom w:val="0"/>
                                  <w:divBdr>
                                    <w:top w:val="none" w:sz="0" w:space="0" w:color="auto"/>
                                    <w:left w:val="none" w:sz="0" w:space="0" w:color="auto"/>
                                    <w:bottom w:val="none" w:sz="0" w:space="0" w:color="auto"/>
                                    <w:right w:val="none" w:sz="0" w:space="0" w:color="auto"/>
                                  </w:divBdr>
                                  <w:divsChild>
                                    <w:div w:id="1021203103">
                                      <w:marLeft w:val="0"/>
                                      <w:marRight w:val="0"/>
                                      <w:marTop w:val="225"/>
                                      <w:marBottom w:val="150"/>
                                      <w:divBdr>
                                        <w:top w:val="none" w:sz="0" w:space="0" w:color="auto"/>
                                        <w:left w:val="none" w:sz="0" w:space="0" w:color="auto"/>
                                        <w:bottom w:val="none" w:sz="0" w:space="0" w:color="auto"/>
                                        <w:right w:val="none" w:sz="0" w:space="0" w:color="auto"/>
                                      </w:divBdr>
                                      <w:divsChild>
                                        <w:div w:id="709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300963">
          <w:marLeft w:val="0"/>
          <w:marRight w:val="0"/>
          <w:marTop w:val="0"/>
          <w:marBottom w:val="0"/>
          <w:divBdr>
            <w:top w:val="none" w:sz="0" w:space="0" w:color="auto"/>
            <w:left w:val="none" w:sz="0" w:space="0" w:color="auto"/>
            <w:bottom w:val="none" w:sz="0" w:space="0" w:color="auto"/>
            <w:right w:val="none" w:sz="0" w:space="0" w:color="auto"/>
          </w:divBdr>
          <w:divsChild>
            <w:div w:id="1793665769">
              <w:marLeft w:val="0"/>
              <w:marRight w:val="0"/>
              <w:marTop w:val="0"/>
              <w:marBottom w:val="420"/>
              <w:divBdr>
                <w:top w:val="none" w:sz="0" w:space="0" w:color="auto"/>
                <w:left w:val="none" w:sz="0" w:space="0" w:color="auto"/>
                <w:bottom w:val="none" w:sz="0" w:space="0" w:color="auto"/>
                <w:right w:val="none" w:sz="0" w:space="0" w:color="auto"/>
              </w:divBdr>
              <w:divsChild>
                <w:div w:id="1803958307">
                  <w:marLeft w:val="0"/>
                  <w:marRight w:val="0"/>
                  <w:marTop w:val="0"/>
                  <w:marBottom w:val="0"/>
                  <w:divBdr>
                    <w:top w:val="none" w:sz="0" w:space="0" w:color="auto"/>
                    <w:left w:val="none" w:sz="0" w:space="0" w:color="auto"/>
                    <w:bottom w:val="none" w:sz="0" w:space="0" w:color="auto"/>
                    <w:right w:val="none" w:sz="0" w:space="0" w:color="auto"/>
                  </w:divBdr>
                  <w:divsChild>
                    <w:div w:id="923609200">
                      <w:marLeft w:val="0"/>
                      <w:marRight w:val="0"/>
                      <w:marTop w:val="0"/>
                      <w:marBottom w:val="0"/>
                      <w:divBdr>
                        <w:top w:val="none" w:sz="0" w:space="0" w:color="auto"/>
                        <w:left w:val="none" w:sz="0" w:space="0" w:color="auto"/>
                        <w:bottom w:val="none" w:sz="0" w:space="0" w:color="auto"/>
                        <w:right w:val="none" w:sz="0" w:space="0" w:color="auto"/>
                      </w:divBdr>
                    </w:div>
                  </w:divsChild>
                </w:div>
                <w:div w:id="381681900">
                  <w:marLeft w:val="0"/>
                  <w:marRight w:val="0"/>
                  <w:marTop w:val="0"/>
                  <w:marBottom w:val="0"/>
                  <w:divBdr>
                    <w:top w:val="none" w:sz="0" w:space="0" w:color="auto"/>
                    <w:left w:val="none" w:sz="0" w:space="0" w:color="auto"/>
                    <w:bottom w:val="none" w:sz="0" w:space="0" w:color="auto"/>
                    <w:right w:val="none" w:sz="0" w:space="0" w:color="auto"/>
                  </w:divBdr>
                  <w:divsChild>
                    <w:div w:id="1609193529">
                      <w:marLeft w:val="0"/>
                      <w:marRight w:val="0"/>
                      <w:marTop w:val="0"/>
                      <w:marBottom w:val="0"/>
                      <w:divBdr>
                        <w:top w:val="none" w:sz="0" w:space="0" w:color="auto"/>
                        <w:left w:val="none" w:sz="0" w:space="0" w:color="auto"/>
                        <w:bottom w:val="none" w:sz="0" w:space="0" w:color="auto"/>
                        <w:right w:val="none" w:sz="0" w:space="0" w:color="auto"/>
                      </w:divBdr>
                      <w:divsChild>
                        <w:div w:id="2060863290">
                          <w:marLeft w:val="0"/>
                          <w:marRight w:val="0"/>
                          <w:marTop w:val="0"/>
                          <w:marBottom w:val="0"/>
                          <w:divBdr>
                            <w:top w:val="single" w:sz="12" w:space="12" w:color="auto"/>
                            <w:left w:val="none" w:sz="0" w:space="0" w:color="auto"/>
                            <w:bottom w:val="none" w:sz="0" w:space="0" w:color="auto"/>
                            <w:right w:val="none" w:sz="0" w:space="0" w:color="auto"/>
                          </w:divBdr>
                          <w:divsChild>
                            <w:div w:id="951936407">
                              <w:marLeft w:val="0"/>
                              <w:marRight w:val="0"/>
                              <w:marTop w:val="0"/>
                              <w:marBottom w:val="0"/>
                              <w:divBdr>
                                <w:top w:val="none" w:sz="0" w:space="0" w:color="auto"/>
                                <w:left w:val="none" w:sz="0" w:space="0" w:color="auto"/>
                                <w:bottom w:val="none" w:sz="0" w:space="0" w:color="auto"/>
                                <w:right w:val="none" w:sz="0" w:space="0" w:color="auto"/>
                              </w:divBdr>
                            </w:div>
                          </w:divsChild>
                        </w:div>
                        <w:div w:id="844175076">
                          <w:marLeft w:val="0"/>
                          <w:marRight w:val="0"/>
                          <w:marTop w:val="0"/>
                          <w:marBottom w:val="0"/>
                          <w:divBdr>
                            <w:top w:val="single" w:sz="12" w:space="12" w:color="auto"/>
                            <w:left w:val="none" w:sz="0" w:space="0" w:color="auto"/>
                            <w:bottom w:val="none" w:sz="0" w:space="0" w:color="auto"/>
                            <w:right w:val="none" w:sz="0" w:space="0" w:color="auto"/>
                          </w:divBdr>
                          <w:divsChild>
                            <w:div w:id="1213075328">
                              <w:marLeft w:val="0"/>
                              <w:marRight w:val="0"/>
                              <w:marTop w:val="0"/>
                              <w:marBottom w:val="0"/>
                              <w:divBdr>
                                <w:top w:val="none" w:sz="0" w:space="0" w:color="auto"/>
                                <w:left w:val="none" w:sz="0" w:space="0" w:color="auto"/>
                                <w:bottom w:val="none" w:sz="0" w:space="0" w:color="auto"/>
                                <w:right w:val="none" w:sz="0" w:space="0" w:color="auto"/>
                              </w:divBdr>
                            </w:div>
                          </w:divsChild>
                        </w:div>
                        <w:div w:id="963003346">
                          <w:marLeft w:val="0"/>
                          <w:marRight w:val="0"/>
                          <w:marTop w:val="0"/>
                          <w:marBottom w:val="0"/>
                          <w:divBdr>
                            <w:top w:val="single" w:sz="12" w:space="12" w:color="auto"/>
                            <w:left w:val="none" w:sz="0" w:space="0" w:color="auto"/>
                            <w:bottom w:val="none" w:sz="0" w:space="0" w:color="auto"/>
                            <w:right w:val="none" w:sz="0" w:space="0" w:color="auto"/>
                          </w:divBdr>
                          <w:divsChild>
                            <w:div w:id="15443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7152">
      <w:bodyDiv w:val="1"/>
      <w:marLeft w:val="0"/>
      <w:marRight w:val="0"/>
      <w:marTop w:val="0"/>
      <w:marBottom w:val="0"/>
      <w:divBdr>
        <w:top w:val="none" w:sz="0" w:space="0" w:color="auto"/>
        <w:left w:val="none" w:sz="0" w:space="0" w:color="auto"/>
        <w:bottom w:val="none" w:sz="0" w:space="0" w:color="auto"/>
        <w:right w:val="none" w:sz="0" w:space="0" w:color="auto"/>
      </w:divBdr>
    </w:div>
    <w:div w:id="1076827973">
      <w:bodyDiv w:val="1"/>
      <w:marLeft w:val="0"/>
      <w:marRight w:val="0"/>
      <w:marTop w:val="0"/>
      <w:marBottom w:val="0"/>
      <w:divBdr>
        <w:top w:val="none" w:sz="0" w:space="0" w:color="auto"/>
        <w:left w:val="none" w:sz="0" w:space="0" w:color="auto"/>
        <w:bottom w:val="none" w:sz="0" w:space="0" w:color="auto"/>
        <w:right w:val="none" w:sz="0" w:space="0" w:color="auto"/>
      </w:divBdr>
    </w:div>
    <w:div w:id="1096560510">
      <w:bodyDiv w:val="1"/>
      <w:marLeft w:val="0"/>
      <w:marRight w:val="0"/>
      <w:marTop w:val="0"/>
      <w:marBottom w:val="0"/>
      <w:divBdr>
        <w:top w:val="none" w:sz="0" w:space="0" w:color="auto"/>
        <w:left w:val="none" w:sz="0" w:space="0" w:color="auto"/>
        <w:bottom w:val="none" w:sz="0" w:space="0" w:color="auto"/>
        <w:right w:val="none" w:sz="0" w:space="0" w:color="auto"/>
      </w:divBdr>
    </w:div>
    <w:div w:id="1099982915">
      <w:bodyDiv w:val="1"/>
      <w:marLeft w:val="0"/>
      <w:marRight w:val="0"/>
      <w:marTop w:val="0"/>
      <w:marBottom w:val="0"/>
      <w:divBdr>
        <w:top w:val="none" w:sz="0" w:space="0" w:color="auto"/>
        <w:left w:val="none" w:sz="0" w:space="0" w:color="auto"/>
        <w:bottom w:val="none" w:sz="0" w:space="0" w:color="auto"/>
        <w:right w:val="none" w:sz="0" w:space="0" w:color="auto"/>
      </w:divBdr>
    </w:div>
    <w:div w:id="1101336341">
      <w:bodyDiv w:val="1"/>
      <w:marLeft w:val="0"/>
      <w:marRight w:val="0"/>
      <w:marTop w:val="0"/>
      <w:marBottom w:val="0"/>
      <w:divBdr>
        <w:top w:val="none" w:sz="0" w:space="0" w:color="auto"/>
        <w:left w:val="none" w:sz="0" w:space="0" w:color="auto"/>
        <w:bottom w:val="none" w:sz="0" w:space="0" w:color="auto"/>
        <w:right w:val="none" w:sz="0" w:space="0" w:color="auto"/>
      </w:divBdr>
    </w:div>
    <w:div w:id="1101680128">
      <w:bodyDiv w:val="1"/>
      <w:marLeft w:val="0"/>
      <w:marRight w:val="0"/>
      <w:marTop w:val="0"/>
      <w:marBottom w:val="0"/>
      <w:divBdr>
        <w:top w:val="none" w:sz="0" w:space="0" w:color="auto"/>
        <w:left w:val="none" w:sz="0" w:space="0" w:color="auto"/>
        <w:bottom w:val="none" w:sz="0" w:space="0" w:color="auto"/>
        <w:right w:val="none" w:sz="0" w:space="0" w:color="auto"/>
      </w:divBdr>
    </w:div>
    <w:div w:id="1122114501">
      <w:bodyDiv w:val="1"/>
      <w:marLeft w:val="0"/>
      <w:marRight w:val="0"/>
      <w:marTop w:val="0"/>
      <w:marBottom w:val="0"/>
      <w:divBdr>
        <w:top w:val="none" w:sz="0" w:space="0" w:color="auto"/>
        <w:left w:val="none" w:sz="0" w:space="0" w:color="auto"/>
        <w:bottom w:val="none" w:sz="0" w:space="0" w:color="auto"/>
        <w:right w:val="none" w:sz="0" w:space="0" w:color="auto"/>
      </w:divBdr>
    </w:div>
    <w:div w:id="1126237826">
      <w:bodyDiv w:val="1"/>
      <w:marLeft w:val="0"/>
      <w:marRight w:val="0"/>
      <w:marTop w:val="0"/>
      <w:marBottom w:val="0"/>
      <w:divBdr>
        <w:top w:val="none" w:sz="0" w:space="0" w:color="auto"/>
        <w:left w:val="none" w:sz="0" w:space="0" w:color="auto"/>
        <w:bottom w:val="none" w:sz="0" w:space="0" w:color="auto"/>
        <w:right w:val="none" w:sz="0" w:space="0" w:color="auto"/>
      </w:divBdr>
    </w:div>
    <w:div w:id="1176463039">
      <w:bodyDiv w:val="1"/>
      <w:marLeft w:val="0"/>
      <w:marRight w:val="0"/>
      <w:marTop w:val="0"/>
      <w:marBottom w:val="0"/>
      <w:divBdr>
        <w:top w:val="none" w:sz="0" w:space="0" w:color="auto"/>
        <w:left w:val="none" w:sz="0" w:space="0" w:color="auto"/>
        <w:bottom w:val="none" w:sz="0" w:space="0" w:color="auto"/>
        <w:right w:val="none" w:sz="0" w:space="0" w:color="auto"/>
      </w:divBdr>
    </w:div>
    <w:div w:id="1191913312">
      <w:bodyDiv w:val="1"/>
      <w:marLeft w:val="0"/>
      <w:marRight w:val="0"/>
      <w:marTop w:val="0"/>
      <w:marBottom w:val="0"/>
      <w:divBdr>
        <w:top w:val="none" w:sz="0" w:space="0" w:color="auto"/>
        <w:left w:val="none" w:sz="0" w:space="0" w:color="auto"/>
        <w:bottom w:val="none" w:sz="0" w:space="0" w:color="auto"/>
        <w:right w:val="none" w:sz="0" w:space="0" w:color="auto"/>
      </w:divBdr>
    </w:div>
    <w:div w:id="1249584952">
      <w:bodyDiv w:val="1"/>
      <w:marLeft w:val="0"/>
      <w:marRight w:val="0"/>
      <w:marTop w:val="0"/>
      <w:marBottom w:val="0"/>
      <w:divBdr>
        <w:top w:val="none" w:sz="0" w:space="0" w:color="auto"/>
        <w:left w:val="none" w:sz="0" w:space="0" w:color="auto"/>
        <w:bottom w:val="none" w:sz="0" w:space="0" w:color="auto"/>
        <w:right w:val="none" w:sz="0" w:space="0" w:color="auto"/>
      </w:divBdr>
    </w:div>
    <w:div w:id="1277056136">
      <w:bodyDiv w:val="1"/>
      <w:marLeft w:val="0"/>
      <w:marRight w:val="0"/>
      <w:marTop w:val="0"/>
      <w:marBottom w:val="0"/>
      <w:divBdr>
        <w:top w:val="none" w:sz="0" w:space="0" w:color="auto"/>
        <w:left w:val="none" w:sz="0" w:space="0" w:color="auto"/>
        <w:bottom w:val="none" w:sz="0" w:space="0" w:color="auto"/>
        <w:right w:val="none" w:sz="0" w:space="0" w:color="auto"/>
      </w:divBdr>
    </w:div>
    <w:div w:id="1325162160">
      <w:bodyDiv w:val="1"/>
      <w:marLeft w:val="0"/>
      <w:marRight w:val="0"/>
      <w:marTop w:val="0"/>
      <w:marBottom w:val="0"/>
      <w:divBdr>
        <w:top w:val="none" w:sz="0" w:space="0" w:color="auto"/>
        <w:left w:val="none" w:sz="0" w:space="0" w:color="auto"/>
        <w:bottom w:val="none" w:sz="0" w:space="0" w:color="auto"/>
        <w:right w:val="none" w:sz="0" w:space="0" w:color="auto"/>
      </w:divBdr>
    </w:div>
    <w:div w:id="1333486546">
      <w:bodyDiv w:val="1"/>
      <w:marLeft w:val="0"/>
      <w:marRight w:val="0"/>
      <w:marTop w:val="0"/>
      <w:marBottom w:val="0"/>
      <w:divBdr>
        <w:top w:val="none" w:sz="0" w:space="0" w:color="auto"/>
        <w:left w:val="none" w:sz="0" w:space="0" w:color="auto"/>
        <w:bottom w:val="none" w:sz="0" w:space="0" w:color="auto"/>
        <w:right w:val="none" w:sz="0" w:space="0" w:color="auto"/>
      </w:divBdr>
    </w:div>
    <w:div w:id="1427068685">
      <w:bodyDiv w:val="1"/>
      <w:marLeft w:val="0"/>
      <w:marRight w:val="0"/>
      <w:marTop w:val="0"/>
      <w:marBottom w:val="0"/>
      <w:divBdr>
        <w:top w:val="none" w:sz="0" w:space="0" w:color="auto"/>
        <w:left w:val="none" w:sz="0" w:space="0" w:color="auto"/>
        <w:bottom w:val="none" w:sz="0" w:space="0" w:color="auto"/>
        <w:right w:val="none" w:sz="0" w:space="0" w:color="auto"/>
      </w:divBdr>
    </w:div>
    <w:div w:id="1435906041">
      <w:bodyDiv w:val="1"/>
      <w:marLeft w:val="0"/>
      <w:marRight w:val="0"/>
      <w:marTop w:val="0"/>
      <w:marBottom w:val="0"/>
      <w:divBdr>
        <w:top w:val="none" w:sz="0" w:space="0" w:color="auto"/>
        <w:left w:val="none" w:sz="0" w:space="0" w:color="auto"/>
        <w:bottom w:val="none" w:sz="0" w:space="0" w:color="auto"/>
        <w:right w:val="none" w:sz="0" w:space="0" w:color="auto"/>
      </w:divBdr>
    </w:div>
    <w:div w:id="1448161883">
      <w:bodyDiv w:val="1"/>
      <w:marLeft w:val="0"/>
      <w:marRight w:val="0"/>
      <w:marTop w:val="0"/>
      <w:marBottom w:val="0"/>
      <w:divBdr>
        <w:top w:val="none" w:sz="0" w:space="0" w:color="auto"/>
        <w:left w:val="none" w:sz="0" w:space="0" w:color="auto"/>
        <w:bottom w:val="none" w:sz="0" w:space="0" w:color="auto"/>
        <w:right w:val="none" w:sz="0" w:space="0" w:color="auto"/>
      </w:divBdr>
    </w:div>
    <w:div w:id="1520896372">
      <w:bodyDiv w:val="1"/>
      <w:marLeft w:val="0"/>
      <w:marRight w:val="0"/>
      <w:marTop w:val="0"/>
      <w:marBottom w:val="0"/>
      <w:divBdr>
        <w:top w:val="none" w:sz="0" w:space="0" w:color="auto"/>
        <w:left w:val="none" w:sz="0" w:space="0" w:color="auto"/>
        <w:bottom w:val="none" w:sz="0" w:space="0" w:color="auto"/>
        <w:right w:val="none" w:sz="0" w:space="0" w:color="auto"/>
      </w:divBdr>
    </w:div>
    <w:div w:id="1523395248">
      <w:bodyDiv w:val="1"/>
      <w:marLeft w:val="0"/>
      <w:marRight w:val="0"/>
      <w:marTop w:val="0"/>
      <w:marBottom w:val="0"/>
      <w:divBdr>
        <w:top w:val="none" w:sz="0" w:space="0" w:color="auto"/>
        <w:left w:val="none" w:sz="0" w:space="0" w:color="auto"/>
        <w:bottom w:val="none" w:sz="0" w:space="0" w:color="auto"/>
        <w:right w:val="none" w:sz="0" w:space="0" w:color="auto"/>
      </w:divBdr>
    </w:div>
    <w:div w:id="1555196336">
      <w:bodyDiv w:val="1"/>
      <w:marLeft w:val="0"/>
      <w:marRight w:val="0"/>
      <w:marTop w:val="0"/>
      <w:marBottom w:val="0"/>
      <w:divBdr>
        <w:top w:val="none" w:sz="0" w:space="0" w:color="auto"/>
        <w:left w:val="none" w:sz="0" w:space="0" w:color="auto"/>
        <w:bottom w:val="none" w:sz="0" w:space="0" w:color="auto"/>
        <w:right w:val="none" w:sz="0" w:space="0" w:color="auto"/>
      </w:divBdr>
    </w:div>
    <w:div w:id="1556312211">
      <w:bodyDiv w:val="1"/>
      <w:marLeft w:val="0"/>
      <w:marRight w:val="0"/>
      <w:marTop w:val="0"/>
      <w:marBottom w:val="0"/>
      <w:divBdr>
        <w:top w:val="none" w:sz="0" w:space="0" w:color="auto"/>
        <w:left w:val="none" w:sz="0" w:space="0" w:color="auto"/>
        <w:bottom w:val="none" w:sz="0" w:space="0" w:color="auto"/>
        <w:right w:val="none" w:sz="0" w:space="0" w:color="auto"/>
      </w:divBdr>
    </w:div>
    <w:div w:id="1614088854">
      <w:bodyDiv w:val="1"/>
      <w:marLeft w:val="0"/>
      <w:marRight w:val="0"/>
      <w:marTop w:val="0"/>
      <w:marBottom w:val="0"/>
      <w:divBdr>
        <w:top w:val="none" w:sz="0" w:space="0" w:color="auto"/>
        <w:left w:val="none" w:sz="0" w:space="0" w:color="auto"/>
        <w:bottom w:val="none" w:sz="0" w:space="0" w:color="auto"/>
        <w:right w:val="none" w:sz="0" w:space="0" w:color="auto"/>
      </w:divBdr>
    </w:div>
    <w:div w:id="1673409013">
      <w:bodyDiv w:val="1"/>
      <w:marLeft w:val="0"/>
      <w:marRight w:val="0"/>
      <w:marTop w:val="0"/>
      <w:marBottom w:val="0"/>
      <w:divBdr>
        <w:top w:val="none" w:sz="0" w:space="0" w:color="auto"/>
        <w:left w:val="none" w:sz="0" w:space="0" w:color="auto"/>
        <w:bottom w:val="none" w:sz="0" w:space="0" w:color="auto"/>
        <w:right w:val="none" w:sz="0" w:space="0" w:color="auto"/>
      </w:divBdr>
      <w:divsChild>
        <w:div w:id="839583410">
          <w:marLeft w:val="0"/>
          <w:marRight w:val="0"/>
          <w:marTop w:val="0"/>
          <w:marBottom w:val="0"/>
          <w:divBdr>
            <w:top w:val="none" w:sz="0" w:space="0" w:color="auto"/>
            <w:left w:val="none" w:sz="0" w:space="0" w:color="auto"/>
            <w:bottom w:val="none" w:sz="0" w:space="0" w:color="auto"/>
            <w:right w:val="none" w:sz="0" w:space="0" w:color="auto"/>
          </w:divBdr>
          <w:divsChild>
            <w:div w:id="251623917">
              <w:marLeft w:val="0"/>
              <w:marRight w:val="0"/>
              <w:marTop w:val="0"/>
              <w:marBottom w:val="0"/>
              <w:divBdr>
                <w:top w:val="none" w:sz="0" w:space="0" w:color="auto"/>
                <w:left w:val="none" w:sz="0" w:space="0" w:color="auto"/>
                <w:bottom w:val="none" w:sz="0" w:space="0" w:color="auto"/>
                <w:right w:val="none" w:sz="0" w:space="0" w:color="auto"/>
              </w:divBdr>
              <w:divsChild>
                <w:div w:id="12469553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92557521">
          <w:marLeft w:val="0"/>
          <w:marRight w:val="0"/>
          <w:marTop w:val="0"/>
          <w:marBottom w:val="0"/>
          <w:divBdr>
            <w:top w:val="none" w:sz="0" w:space="0" w:color="auto"/>
            <w:left w:val="none" w:sz="0" w:space="0" w:color="auto"/>
            <w:bottom w:val="none" w:sz="0" w:space="0" w:color="auto"/>
            <w:right w:val="none" w:sz="0" w:space="0" w:color="auto"/>
          </w:divBdr>
          <w:divsChild>
            <w:div w:id="749623605">
              <w:marLeft w:val="0"/>
              <w:marRight w:val="0"/>
              <w:marTop w:val="0"/>
              <w:marBottom w:val="0"/>
              <w:divBdr>
                <w:top w:val="none" w:sz="0" w:space="0" w:color="auto"/>
                <w:left w:val="none" w:sz="0" w:space="0" w:color="auto"/>
                <w:bottom w:val="none" w:sz="0" w:space="0" w:color="auto"/>
                <w:right w:val="none" w:sz="0" w:space="0" w:color="auto"/>
              </w:divBdr>
              <w:divsChild>
                <w:div w:id="1018002835">
                  <w:marLeft w:val="0"/>
                  <w:marRight w:val="0"/>
                  <w:marTop w:val="0"/>
                  <w:marBottom w:val="150"/>
                  <w:divBdr>
                    <w:top w:val="none" w:sz="0" w:space="0" w:color="auto"/>
                    <w:left w:val="none" w:sz="0" w:space="0" w:color="auto"/>
                    <w:bottom w:val="none" w:sz="0" w:space="0" w:color="auto"/>
                    <w:right w:val="none" w:sz="0" w:space="0" w:color="auto"/>
                  </w:divBdr>
                  <w:divsChild>
                    <w:div w:id="984243668">
                      <w:marLeft w:val="0"/>
                      <w:marRight w:val="0"/>
                      <w:marTop w:val="0"/>
                      <w:marBottom w:val="0"/>
                      <w:divBdr>
                        <w:top w:val="none" w:sz="0" w:space="0" w:color="auto"/>
                        <w:left w:val="none" w:sz="0" w:space="0" w:color="auto"/>
                        <w:bottom w:val="none" w:sz="0" w:space="0" w:color="auto"/>
                        <w:right w:val="none" w:sz="0" w:space="0" w:color="auto"/>
                      </w:divBdr>
                      <w:divsChild>
                        <w:div w:id="1073090836">
                          <w:marLeft w:val="0"/>
                          <w:marRight w:val="0"/>
                          <w:marTop w:val="0"/>
                          <w:marBottom w:val="0"/>
                          <w:divBdr>
                            <w:top w:val="none" w:sz="0" w:space="0" w:color="auto"/>
                            <w:left w:val="none" w:sz="0" w:space="0" w:color="auto"/>
                            <w:bottom w:val="none" w:sz="0" w:space="0" w:color="auto"/>
                            <w:right w:val="none" w:sz="0" w:space="0" w:color="auto"/>
                          </w:divBdr>
                          <w:divsChild>
                            <w:div w:id="17027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678555">
      <w:bodyDiv w:val="1"/>
      <w:marLeft w:val="0"/>
      <w:marRight w:val="0"/>
      <w:marTop w:val="0"/>
      <w:marBottom w:val="0"/>
      <w:divBdr>
        <w:top w:val="none" w:sz="0" w:space="0" w:color="auto"/>
        <w:left w:val="none" w:sz="0" w:space="0" w:color="auto"/>
        <w:bottom w:val="none" w:sz="0" w:space="0" w:color="auto"/>
        <w:right w:val="none" w:sz="0" w:space="0" w:color="auto"/>
      </w:divBdr>
    </w:div>
    <w:div w:id="1683781626">
      <w:bodyDiv w:val="1"/>
      <w:marLeft w:val="0"/>
      <w:marRight w:val="0"/>
      <w:marTop w:val="0"/>
      <w:marBottom w:val="0"/>
      <w:divBdr>
        <w:top w:val="none" w:sz="0" w:space="0" w:color="auto"/>
        <w:left w:val="none" w:sz="0" w:space="0" w:color="auto"/>
        <w:bottom w:val="none" w:sz="0" w:space="0" w:color="auto"/>
        <w:right w:val="none" w:sz="0" w:space="0" w:color="auto"/>
      </w:divBdr>
    </w:div>
    <w:div w:id="1693188607">
      <w:bodyDiv w:val="1"/>
      <w:marLeft w:val="0"/>
      <w:marRight w:val="0"/>
      <w:marTop w:val="0"/>
      <w:marBottom w:val="0"/>
      <w:divBdr>
        <w:top w:val="none" w:sz="0" w:space="0" w:color="auto"/>
        <w:left w:val="none" w:sz="0" w:space="0" w:color="auto"/>
        <w:bottom w:val="none" w:sz="0" w:space="0" w:color="auto"/>
        <w:right w:val="none" w:sz="0" w:space="0" w:color="auto"/>
      </w:divBdr>
    </w:div>
    <w:div w:id="1721396864">
      <w:bodyDiv w:val="1"/>
      <w:marLeft w:val="0"/>
      <w:marRight w:val="0"/>
      <w:marTop w:val="0"/>
      <w:marBottom w:val="0"/>
      <w:divBdr>
        <w:top w:val="none" w:sz="0" w:space="0" w:color="auto"/>
        <w:left w:val="none" w:sz="0" w:space="0" w:color="auto"/>
        <w:bottom w:val="none" w:sz="0" w:space="0" w:color="auto"/>
        <w:right w:val="none" w:sz="0" w:space="0" w:color="auto"/>
      </w:divBdr>
      <w:divsChild>
        <w:div w:id="1483695996">
          <w:marLeft w:val="0"/>
          <w:marRight w:val="0"/>
          <w:marTop w:val="0"/>
          <w:marBottom w:val="0"/>
          <w:divBdr>
            <w:top w:val="none" w:sz="0" w:space="0" w:color="auto"/>
            <w:left w:val="none" w:sz="0" w:space="0" w:color="auto"/>
            <w:bottom w:val="none" w:sz="0" w:space="0" w:color="auto"/>
            <w:right w:val="none" w:sz="0" w:space="0" w:color="auto"/>
          </w:divBdr>
        </w:div>
        <w:div w:id="559948228">
          <w:marLeft w:val="0"/>
          <w:marRight w:val="0"/>
          <w:marTop w:val="0"/>
          <w:marBottom w:val="0"/>
          <w:divBdr>
            <w:top w:val="none" w:sz="0" w:space="0" w:color="auto"/>
            <w:left w:val="none" w:sz="0" w:space="0" w:color="auto"/>
            <w:bottom w:val="none" w:sz="0" w:space="0" w:color="auto"/>
            <w:right w:val="none" w:sz="0" w:space="0" w:color="auto"/>
          </w:divBdr>
        </w:div>
      </w:divsChild>
    </w:div>
    <w:div w:id="1749768740">
      <w:bodyDiv w:val="1"/>
      <w:marLeft w:val="0"/>
      <w:marRight w:val="0"/>
      <w:marTop w:val="0"/>
      <w:marBottom w:val="0"/>
      <w:divBdr>
        <w:top w:val="none" w:sz="0" w:space="0" w:color="auto"/>
        <w:left w:val="none" w:sz="0" w:space="0" w:color="auto"/>
        <w:bottom w:val="none" w:sz="0" w:space="0" w:color="auto"/>
        <w:right w:val="none" w:sz="0" w:space="0" w:color="auto"/>
      </w:divBdr>
    </w:div>
    <w:div w:id="1846699795">
      <w:bodyDiv w:val="1"/>
      <w:marLeft w:val="0"/>
      <w:marRight w:val="0"/>
      <w:marTop w:val="0"/>
      <w:marBottom w:val="0"/>
      <w:divBdr>
        <w:top w:val="none" w:sz="0" w:space="0" w:color="auto"/>
        <w:left w:val="none" w:sz="0" w:space="0" w:color="auto"/>
        <w:bottom w:val="none" w:sz="0" w:space="0" w:color="auto"/>
        <w:right w:val="none" w:sz="0" w:space="0" w:color="auto"/>
      </w:divBdr>
      <w:divsChild>
        <w:div w:id="1995646117">
          <w:marLeft w:val="0"/>
          <w:marRight w:val="0"/>
          <w:marTop w:val="0"/>
          <w:marBottom w:val="0"/>
          <w:divBdr>
            <w:top w:val="none" w:sz="0" w:space="0" w:color="auto"/>
            <w:left w:val="none" w:sz="0" w:space="0" w:color="auto"/>
            <w:bottom w:val="none" w:sz="0" w:space="0" w:color="auto"/>
            <w:right w:val="none" w:sz="0" w:space="0" w:color="auto"/>
          </w:divBdr>
        </w:div>
        <w:div w:id="1614357277">
          <w:marLeft w:val="0"/>
          <w:marRight w:val="0"/>
          <w:marTop w:val="0"/>
          <w:marBottom w:val="0"/>
          <w:divBdr>
            <w:top w:val="none" w:sz="0" w:space="0" w:color="auto"/>
            <w:left w:val="none" w:sz="0" w:space="0" w:color="auto"/>
            <w:bottom w:val="none" w:sz="0" w:space="0" w:color="auto"/>
            <w:right w:val="none" w:sz="0" w:space="0" w:color="auto"/>
          </w:divBdr>
        </w:div>
        <w:div w:id="812023584">
          <w:marLeft w:val="0"/>
          <w:marRight w:val="0"/>
          <w:marTop w:val="0"/>
          <w:marBottom w:val="0"/>
          <w:divBdr>
            <w:top w:val="none" w:sz="0" w:space="0" w:color="auto"/>
            <w:left w:val="none" w:sz="0" w:space="0" w:color="auto"/>
            <w:bottom w:val="none" w:sz="0" w:space="0" w:color="auto"/>
            <w:right w:val="none" w:sz="0" w:space="0" w:color="auto"/>
          </w:divBdr>
        </w:div>
        <w:div w:id="256520785">
          <w:marLeft w:val="0"/>
          <w:marRight w:val="0"/>
          <w:marTop w:val="0"/>
          <w:marBottom w:val="0"/>
          <w:divBdr>
            <w:top w:val="none" w:sz="0" w:space="0" w:color="auto"/>
            <w:left w:val="none" w:sz="0" w:space="0" w:color="auto"/>
            <w:bottom w:val="none" w:sz="0" w:space="0" w:color="auto"/>
            <w:right w:val="none" w:sz="0" w:space="0" w:color="auto"/>
          </w:divBdr>
        </w:div>
        <w:div w:id="1917393034">
          <w:marLeft w:val="0"/>
          <w:marRight w:val="0"/>
          <w:marTop w:val="0"/>
          <w:marBottom w:val="0"/>
          <w:divBdr>
            <w:top w:val="none" w:sz="0" w:space="0" w:color="auto"/>
            <w:left w:val="none" w:sz="0" w:space="0" w:color="auto"/>
            <w:bottom w:val="none" w:sz="0" w:space="0" w:color="auto"/>
            <w:right w:val="none" w:sz="0" w:space="0" w:color="auto"/>
          </w:divBdr>
        </w:div>
        <w:div w:id="1968007832">
          <w:marLeft w:val="0"/>
          <w:marRight w:val="0"/>
          <w:marTop w:val="0"/>
          <w:marBottom w:val="0"/>
          <w:divBdr>
            <w:top w:val="none" w:sz="0" w:space="0" w:color="auto"/>
            <w:left w:val="none" w:sz="0" w:space="0" w:color="auto"/>
            <w:bottom w:val="none" w:sz="0" w:space="0" w:color="auto"/>
            <w:right w:val="none" w:sz="0" w:space="0" w:color="auto"/>
          </w:divBdr>
        </w:div>
      </w:divsChild>
    </w:div>
    <w:div w:id="1847940913">
      <w:bodyDiv w:val="1"/>
      <w:marLeft w:val="0"/>
      <w:marRight w:val="0"/>
      <w:marTop w:val="0"/>
      <w:marBottom w:val="0"/>
      <w:divBdr>
        <w:top w:val="none" w:sz="0" w:space="0" w:color="auto"/>
        <w:left w:val="none" w:sz="0" w:space="0" w:color="auto"/>
        <w:bottom w:val="none" w:sz="0" w:space="0" w:color="auto"/>
        <w:right w:val="none" w:sz="0" w:space="0" w:color="auto"/>
      </w:divBdr>
      <w:divsChild>
        <w:div w:id="110248347">
          <w:marLeft w:val="0"/>
          <w:marRight w:val="0"/>
          <w:marTop w:val="0"/>
          <w:marBottom w:val="0"/>
          <w:divBdr>
            <w:top w:val="none" w:sz="0" w:space="0" w:color="auto"/>
            <w:left w:val="none" w:sz="0" w:space="0" w:color="auto"/>
            <w:bottom w:val="none" w:sz="0" w:space="0" w:color="auto"/>
            <w:right w:val="none" w:sz="0" w:space="0" w:color="auto"/>
          </w:divBdr>
          <w:divsChild>
            <w:div w:id="830755813">
              <w:marLeft w:val="0"/>
              <w:marRight w:val="0"/>
              <w:marTop w:val="750"/>
              <w:marBottom w:val="750"/>
              <w:divBdr>
                <w:top w:val="none" w:sz="0" w:space="0" w:color="auto"/>
                <w:left w:val="none" w:sz="0" w:space="0" w:color="auto"/>
                <w:bottom w:val="none" w:sz="0" w:space="0" w:color="auto"/>
                <w:right w:val="none" w:sz="0" w:space="0" w:color="auto"/>
              </w:divBdr>
              <w:divsChild>
                <w:div w:id="1175996158">
                  <w:marLeft w:val="0"/>
                  <w:marRight w:val="0"/>
                  <w:marTop w:val="0"/>
                  <w:marBottom w:val="0"/>
                  <w:divBdr>
                    <w:top w:val="none" w:sz="0" w:space="0" w:color="auto"/>
                    <w:left w:val="none" w:sz="0" w:space="0" w:color="auto"/>
                    <w:bottom w:val="none" w:sz="0" w:space="0" w:color="auto"/>
                    <w:right w:val="none" w:sz="0" w:space="0" w:color="auto"/>
                  </w:divBdr>
                  <w:divsChild>
                    <w:div w:id="1166243166">
                      <w:marLeft w:val="0"/>
                      <w:marRight w:val="0"/>
                      <w:marTop w:val="0"/>
                      <w:marBottom w:val="0"/>
                      <w:divBdr>
                        <w:top w:val="none" w:sz="0" w:space="0" w:color="auto"/>
                        <w:left w:val="none" w:sz="0" w:space="0" w:color="auto"/>
                        <w:bottom w:val="none" w:sz="0" w:space="0" w:color="auto"/>
                        <w:right w:val="none" w:sz="0" w:space="0" w:color="auto"/>
                      </w:divBdr>
                      <w:divsChild>
                        <w:div w:id="1804424597">
                          <w:marLeft w:val="0"/>
                          <w:marRight w:val="0"/>
                          <w:marTop w:val="0"/>
                          <w:marBottom w:val="0"/>
                          <w:divBdr>
                            <w:top w:val="none" w:sz="0" w:space="0" w:color="auto"/>
                            <w:left w:val="none" w:sz="0" w:space="0" w:color="auto"/>
                            <w:bottom w:val="none" w:sz="0" w:space="0" w:color="auto"/>
                            <w:right w:val="none" w:sz="0" w:space="0" w:color="auto"/>
                          </w:divBdr>
                          <w:divsChild>
                            <w:div w:id="1961453695">
                              <w:marLeft w:val="0"/>
                              <w:marRight w:val="0"/>
                              <w:marTop w:val="0"/>
                              <w:marBottom w:val="0"/>
                              <w:divBdr>
                                <w:top w:val="none" w:sz="0" w:space="0" w:color="auto"/>
                                <w:left w:val="none" w:sz="0" w:space="0" w:color="auto"/>
                                <w:bottom w:val="none" w:sz="0" w:space="0" w:color="auto"/>
                                <w:right w:val="none" w:sz="0" w:space="0" w:color="auto"/>
                              </w:divBdr>
                              <w:divsChild>
                                <w:div w:id="1830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88404">
                  <w:marLeft w:val="0"/>
                  <w:marRight w:val="0"/>
                  <w:marTop w:val="0"/>
                  <w:marBottom w:val="0"/>
                  <w:divBdr>
                    <w:top w:val="none" w:sz="0" w:space="0" w:color="auto"/>
                    <w:left w:val="none" w:sz="0" w:space="0" w:color="auto"/>
                    <w:bottom w:val="none" w:sz="0" w:space="0" w:color="auto"/>
                    <w:right w:val="none" w:sz="0" w:space="0" w:color="auto"/>
                  </w:divBdr>
                  <w:divsChild>
                    <w:div w:id="2063478266">
                      <w:marLeft w:val="0"/>
                      <w:marRight w:val="0"/>
                      <w:marTop w:val="0"/>
                      <w:marBottom w:val="0"/>
                      <w:divBdr>
                        <w:top w:val="none" w:sz="0" w:space="0" w:color="auto"/>
                        <w:left w:val="none" w:sz="0" w:space="0" w:color="auto"/>
                        <w:bottom w:val="none" w:sz="0" w:space="0" w:color="auto"/>
                        <w:right w:val="none" w:sz="0" w:space="0" w:color="auto"/>
                      </w:divBdr>
                    </w:div>
                    <w:div w:id="263880291">
                      <w:marLeft w:val="0"/>
                      <w:marRight w:val="0"/>
                      <w:marTop w:val="0"/>
                      <w:marBottom w:val="0"/>
                      <w:divBdr>
                        <w:top w:val="none" w:sz="0" w:space="0" w:color="auto"/>
                        <w:left w:val="none" w:sz="0" w:space="0" w:color="auto"/>
                        <w:bottom w:val="none" w:sz="0" w:space="0" w:color="auto"/>
                        <w:right w:val="none" w:sz="0" w:space="0" w:color="auto"/>
                      </w:divBdr>
                    </w:div>
                    <w:div w:id="1575971081">
                      <w:marLeft w:val="0"/>
                      <w:marRight w:val="0"/>
                      <w:marTop w:val="0"/>
                      <w:marBottom w:val="0"/>
                      <w:divBdr>
                        <w:top w:val="none" w:sz="0" w:space="0" w:color="auto"/>
                        <w:left w:val="none" w:sz="0" w:space="0" w:color="auto"/>
                        <w:bottom w:val="none" w:sz="0" w:space="0" w:color="auto"/>
                        <w:right w:val="none" w:sz="0" w:space="0" w:color="auto"/>
                      </w:divBdr>
                    </w:div>
                    <w:div w:id="1962609051">
                      <w:marLeft w:val="0"/>
                      <w:marRight w:val="0"/>
                      <w:marTop w:val="0"/>
                      <w:marBottom w:val="0"/>
                      <w:divBdr>
                        <w:top w:val="none" w:sz="0" w:space="0" w:color="auto"/>
                        <w:left w:val="none" w:sz="0" w:space="0" w:color="auto"/>
                        <w:bottom w:val="none" w:sz="0" w:space="0" w:color="auto"/>
                        <w:right w:val="none" w:sz="0" w:space="0" w:color="auto"/>
                      </w:divBdr>
                    </w:div>
                    <w:div w:id="2068406468">
                      <w:marLeft w:val="0"/>
                      <w:marRight w:val="0"/>
                      <w:marTop w:val="0"/>
                      <w:marBottom w:val="0"/>
                      <w:divBdr>
                        <w:top w:val="none" w:sz="0" w:space="0" w:color="auto"/>
                        <w:left w:val="none" w:sz="0" w:space="0" w:color="auto"/>
                        <w:bottom w:val="none" w:sz="0" w:space="0" w:color="auto"/>
                        <w:right w:val="none" w:sz="0" w:space="0" w:color="auto"/>
                      </w:divBdr>
                    </w:div>
                    <w:div w:id="309485194">
                      <w:marLeft w:val="0"/>
                      <w:marRight w:val="0"/>
                      <w:marTop w:val="0"/>
                      <w:marBottom w:val="0"/>
                      <w:divBdr>
                        <w:top w:val="none" w:sz="0" w:space="0" w:color="auto"/>
                        <w:left w:val="none" w:sz="0" w:space="0" w:color="auto"/>
                        <w:bottom w:val="none" w:sz="0" w:space="0" w:color="auto"/>
                        <w:right w:val="none" w:sz="0" w:space="0" w:color="auto"/>
                      </w:divBdr>
                      <w:divsChild>
                        <w:div w:id="195655679">
                          <w:marLeft w:val="0"/>
                          <w:marRight w:val="0"/>
                          <w:marTop w:val="0"/>
                          <w:marBottom w:val="0"/>
                          <w:divBdr>
                            <w:top w:val="none" w:sz="0" w:space="0" w:color="auto"/>
                            <w:left w:val="none" w:sz="0" w:space="0" w:color="auto"/>
                            <w:bottom w:val="none" w:sz="0" w:space="0" w:color="auto"/>
                            <w:right w:val="none" w:sz="0" w:space="0" w:color="auto"/>
                          </w:divBdr>
                        </w:div>
                      </w:divsChild>
                    </w:div>
                    <w:div w:id="935788681">
                      <w:marLeft w:val="0"/>
                      <w:marRight w:val="0"/>
                      <w:marTop w:val="0"/>
                      <w:marBottom w:val="0"/>
                      <w:divBdr>
                        <w:top w:val="none" w:sz="0" w:space="0" w:color="auto"/>
                        <w:left w:val="none" w:sz="0" w:space="0" w:color="auto"/>
                        <w:bottom w:val="none" w:sz="0" w:space="0" w:color="auto"/>
                        <w:right w:val="none" w:sz="0" w:space="0" w:color="auto"/>
                      </w:divBdr>
                      <w:divsChild>
                        <w:div w:id="795876692">
                          <w:marLeft w:val="0"/>
                          <w:marRight w:val="0"/>
                          <w:marTop w:val="0"/>
                          <w:marBottom w:val="0"/>
                          <w:divBdr>
                            <w:top w:val="none" w:sz="0" w:space="0" w:color="auto"/>
                            <w:left w:val="none" w:sz="0" w:space="0" w:color="auto"/>
                            <w:bottom w:val="none" w:sz="0" w:space="0" w:color="auto"/>
                            <w:right w:val="none" w:sz="0" w:space="0" w:color="auto"/>
                          </w:divBdr>
                        </w:div>
                      </w:divsChild>
                    </w:div>
                    <w:div w:id="243224262">
                      <w:marLeft w:val="0"/>
                      <w:marRight w:val="0"/>
                      <w:marTop w:val="0"/>
                      <w:marBottom w:val="0"/>
                      <w:divBdr>
                        <w:top w:val="none" w:sz="0" w:space="0" w:color="auto"/>
                        <w:left w:val="none" w:sz="0" w:space="0" w:color="auto"/>
                        <w:bottom w:val="none" w:sz="0" w:space="0" w:color="auto"/>
                        <w:right w:val="none" w:sz="0" w:space="0" w:color="auto"/>
                      </w:divBdr>
                      <w:divsChild>
                        <w:div w:id="1651322617">
                          <w:marLeft w:val="0"/>
                          <w:marRight w:val="0"/>
                          <w:marTop w:val="0"/>
                          <w:marBottom w:val="0"/>
                          <w:divBdr>
                            <w:top w:val="none" w:sz="0" w:space="0" w:color="auto"/>
                            <w:left w:val="none" w:sz="0" w:space="0" w:color="auto"/>
                            <w:bottom w:val="none" w:sz="0" w:space="0" w:color="auto"/>
                            <w:right w:val="none" w:sz="0" w:space="0" w:color="auto"/>
                          </w:divBdr>
                        </w:div>
                      </w:divsChild>
                    </w:div>
                    <w:div w:id="1135180544">
                      <w:marLeft w:val="0"/>
                      <w:marRight w:val="0"/>
                      <w:marTop w:val="0"/>
                      <w:marBottom w:val="0"/>
                      <w:divBdr>
                        <w:top w:val="none" w:sz="0" w:space="0" w:color="auto"/>
                        <w:left w:val="none" w:sz="0" w:space="0" w:color="auto"/>
                        <w:bottom w:val="none" w:sz="0" w:space="0" w:color="auto"/>
                        <w:right w:val="none" w:sz="0" w:space="0" w:color="auto"/>
                      </w:divBdr>
                      <w:divsChild>
                        <w:div w:id="560748969">
                          <w:marLeft w:val="0"/>
                          <w:marRight w:val="0"/>
                          <w:marTop w:val="0"/>
                          <w:marBottom w:val="0"/>
                          <w:divBdr>
                            <w:top w:val="none" w:sz="0" w:space="0" w:color="auto"/>
                            <w:left w:val="none" w:sz="0" w:space="0" w:color="auto"/>
                            <w:bottom w:val="none" w:sz="0" w:space="0" w:color="auto"/>
                            <w:right w:val="none" w:sz="0" w:space="0" w:color="auto"/>
                          </w:divBdr>
                        </w:div>
                      </w:divsChild>
                    </w:div>
                    <w:div w:id="1890534873">
                      <w:marLeft w:val="0"/>
                      <w:marRight w:val="0"/>
                      <w:marTop w:val="0"/>
                      <w:marBottom w:val="0"/>
                      <w:divBdr>
                        <w:top w:val="none" w:sz="0" w:space="0" w:color="auto"/>
                        <w:left w:val="none" w:sz="0" w:space="0" w:color="auto"/>
                        <w:bottom w:val="none" w:sz="0" w:space="0" w:color="auto"/>
                        <w:right w:val="none" w:sz="0" w:space="0" w:color="auto"/>
                      </w:divBdr>
                      <w:divsChild>
                        <w:div w:id="713118523">
                          <w:marLeft w:val="0"/>
                          <w:marRight w:val="0"/>
                          <w:marTop w:val="0"/>
                          <w:marBottom w:val="750"/>
                          <w:divBdr>
                            <w:top w:val="none" w:sz="0" w:space="0" w:color="auto"/>
                            <w:left w:val="none" w:sz="0" w:space="0" w:color="auto"/>
                            <w:bottom w:val="none" w:sz="0" w:space="0" w:color="auto"/>
                            <w:right w:val="none" w:sz="0" w:space="0" w:color="auto"/>
                          </w:divBdr>
                          <w:divsChild>
                            <w:div w:id="1630548816">
                              <w:marLeft w:val="0"/>
                              <w:marRight w:val="0"/>
                              <w:marTop w:val="0"/>
                              <w:marBottom w:val="0"/>
                              <w:divBdr>
                                <w:top w:val="none" w:sz="0" w:space="0" w:color="auto"/>
                                <w:left w:val="none" w:sz="0" w:space="0" w:color="auto"/>
                                <w:bottom w:val="none" w:sz="0" w:space="0" w:color="auto"/>
                                <w:right w:val="none" w:sz="0" w:space="0" w:color="auto"/>
                              </w:divBdr>
                              <w:divsChild>
                                <w:div w:id="14184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4096">
                          <w:marLeft w:val="0"/>
                          <w:marRight w:val="0"/>
                          <w:marTop w:val="0"/>
                          <w:marBottom w:val="0"/>
                          <w:divBdr>
                            <w:top w:val="single" w:sz="12" w:space="8" w:color="auto"/>
                            <w:left w:val="none" w:sz="0" w:space="0" w:color="auto"/>
                            <w:bottom w:val="none" w:sz="0" w:space="0" w:color="auto"/>
                            <w:right w:val="none" w:sz="0" w:space="0" w:color="auto"/>
                          </w:divBdr>
                          <w:divsChild>
                            <w:div w:id="258029084">
                              <w:marLeft w:val="0"/>
                              <w:marRight w:val="0"/>
                              <w:marTop w:val="0"/>
                              <w:marBottom w:val="0"/>
                              <w:divBdr>
                                <w:top w:val="single" w:sz="6" w:space="23" w:color="auto"/>
                                <w:left w:val="single" w:sz="6" w:space="23" w:color="auto"/>
                                <w:bottom w:val="single" w:sz="6" w:space="23" w:color="auto"/>
                                <w:right w:val="single" w:sz="6" w:space="23" w:color="auto"/>
                              </w:divBdr>
                            </w:div>
                          </w:divsChild>
                        </w:div>
                        <w:div w:id="1881242400">
                          <w:marLeft w:val="0"/>
                          <w:marRight w:val="0"/>
                          <w:marTop w:val="0"/>
                          <w:marBottom w:val="0"/>
                          <w:divBdr>
                            <w:top w:val="none" w:sz="0" w:space="0" w:color="auto"/>
                            <w:left w:val="none" w:sz="0" w:space="0" w:color="auto"/>
                            <w:bottom w:val="none" w:sz="0" w:space="0" w:color="auto"/>
                            <w:right w:val="none" w:sz="0" w:space="0" w:color="auto"/>
                          </w:divBdr>
                          <w:divsChild>
                            <w:div w:id="2001156980">
                              <w:marLeft w:val="0"/>
                              <w:marRight w:val="0"/>
                              <w:marTop w:val="0"/>
                              <w:marBottom w:val="0"/>
                              <w:divBdr>
                                <w:top w:val="single" w:sz="6" w:space="0" w:color="auto"/>
                                <w:left w:val="single" w:sz="6" w:space="0" w:color="auto"/>
                                <w:bottom w:val="single" w:sz="6" w:space="0" w:color="auto"/>
                                <w:right w:val="single" w:sz="6" w:space="0" w:color="auto"/>
                              </w:divBdr>
                              <w:divsChild>
                                <w:div w:id="366302050">
                                  <w:marLeft w:val="0"/>
                                  <w:marRight w:val="0"/>
                                  <w:marTop w:val="0"/>
                                  <w:marBottom w:val="0"/>
                                  <w:divBdr>
                                    <w:top w:val="none" w:sz="0" w:space="0" w:color="auto"/>
                                    <w:left w:val="none" w:sz="0" w:space="0" w:color="auto"/>
                                    <w:bottom w:val="none" w:sz="0" w:space="0" w:color="auto"/>
                                    <w:right w:val="none" w:sz="0" w:space="0" w:color="auto"/>
                                  </w:divBdr>
                                  <w:divsChild>
                                    <w:div w:id="1725131000">
                                      <w:marLeft w:val="0"/>
                                      <w:marRight w:val="0"/>
                                      <w:marTop w:val="0"/>
                                      <w:marBottom w:val="0"/>
                                      <w:divBdr>
                                        <w:top w:val="none" w:sz="0" w:space="0" w:color="auto"/>
                                        <w:left w:val="none" w:sz="0" w:space="0" w:color="auto"/>
                                        <w:bottom w:val="none" w:sz="0" w:space="0" w:color="auto"/>
                                        <w:right w:val="none" w:sz="0" w:space="0" w:color="auto"/>
                                      </w:divBdr>
                                      <w:divsChild>
                                        <w:div w:id="13048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27640">
                          <w:marLeft w:val="0"/>
                          <w:marRight w:val="0"/>
                          <w:marTop w:val="0"/>
                          <w:marBottom w:val="0"/>
                          <w:divBdr>
                            <w:top w:val="none" w:sz="0" w:space="0" w:color="auto"/>
                            <w:left w:val="none" w:sz="0" w:space="0" w:color="auto"/>
                            <w:bottom w:val="none" w:sz="0" w:space="0" w:color="auto"/>
                            <w:right w:val="none" w:sz="0" w:space="0" w:color="auto"/>
                          </w:divBdr>
                          <w:divsChild>
                            <w:div w:id="1856653393">
                              <w:marLeft w:val="0"/>
                              <w:marRight w:val="0"/>
                              <w:marTop w:val="450"/>
                              <w:marBottom w:val="0"/>
                              <w:divBdr>
                                <w:top w:val="single" w:sz="6" w:space="0" w:color="auto"/>
                                <w:left w:val="single" w:sz="6" w:space="0" w:color="auto"/>
                                <w:bottom w:val="single" w:sz="6" w:space="0" w:color="auto"/>
                                <w:right w:val="single" w:sz="6" w:space="0" w:color="auto"/>
                              </w:divBdr>
                              <w:divsChild>
                                <w:div w:id="392195323">
                                  <w:marLeft w:val="0"/>
                                  <w:marRight w:val="0"/>
                                  <w:marTop w:val="0"/>
                                  <w:marBottom w:val="0"/>
                                  <w:divBdr>
                                    <w:top w:val="none" w:sz="0" w:space="0" w:color="auto"/>
                                    <w:left w:val="none" w:sz="0" w:space="0" w:color="auto"/>
                                    <w:bottom w:val="none" w:sz="0" w:space="0" w:color="auto"/>
                                    <w:right w:val="none" w:sz="0" w:space="0" w:color="auto"/>
                                  </w:divBdr>
                                  <w:divsChild>
                                    <w:div w:id="282421990">
                                      <w:marLeft w:val="0"/>
                                      <w:marRight w:val="0"/>
                                      <w:marTop w:val="225"/>
                                      <w:marBottom w:val="150"/>
                                      <w:divBdr>
                                        <w:top w:val="none" w:sz="0" w:space="0" w:color="auto"/>
                                        <w:left w:val="none" w:sz="0" w:space="0" w:color="auto"/>
                                        <w:bottom w:val="none" w:sz="0" w:space="0" w:color="auto"/>
                                        <w:right w:val="none" w:sz="0" w:space="0" w:color="auto"/>
                                      </w:divBdr>
                                      <w:divsChild>
                                        <w:div w:id="6958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557801">
          <w:marLeft w:val="0"/>
          <w:marRight w:val="0"/>
          <w:marTop w:val="0"/>
          <w:marBottom w:val="0"/>
          <w:divBdr>
            <w:top w:val="none" w:sz="0" w:space="0" w:color="auto"/>
            <w:left w:val="none" w:sz="0" w:space="0" w:color="auto"/>
            <w:bottom w:val="none" w:sz="0" w:space="0" w:color="auto"/>
            <w:right w:val="none" w:sz="0" w:space="0" w:color="auto"/>
          </w:divBdr>
          <w:divsChild>
            <w:div w:id="22289980">
              <w:marLeft w:val="0"/>
              <w:marRight w:val="0"/>
              <w:marTop w:val="0"/>
              <w:marBottom w:val="420"/>
              <w:divBdr>
                <w:top w:val="none" w:sz="0" w:space="0" w:color="auto"/>
                <w:left w:val="none" w:sz="0" w:space="0" w:color="auto"/>
                <w:bottom w:val="none" w:sz="0" w:space="0" w:color="auto"/>
                <w:right w:val="none" w:sz="0" w:space="0" w:color="auto"/>
              </w:divBdr>
              <w:divsChild>
                <w:div w:id="237985482">
                  <w:marLeft w:val="0"/>
                  <w:marRight w:val="0"/>
                  <w:marTop w:val="0"/>
                  <w:marBottom w:val="0"/>
                  <w:divBdr>
                    <w:top w:val="none" w:sz="0" w:space="0" w:color="auto"/>
                    <w:left w:val="none" w:sz="0" w:space="0" w:color="auto"/>
                    <w:bottom w:val="none" w:sz="0" w:space="0" w:color="auto"/>
                    <w:right w:val="none" w:sz="0" w:space="0" w:color="auto"/>
                  </w:divBdr>
                  <w:divsChild>
                    <w:div w:id="1715037522">
                      <w:marLeft w:val="0"/>
                      <w:marRight w:val="0"/>
                      <w:marTop w:val="0"/>
                      <w:marBottom w:val="0"/>
                      <w:divBdr>
                        <w:top w:val="none" w:sz="0" w:space="0" w:color="auto"/>
                        <w:left w:val="none" w:sz="0" w:space="0" w:color="auto"/>
                        <w:bottom w:val="none" w:sz="0" w:space="0" w:color="auto"/>
                        <w:right w:val="none" w:sz="0" w:space="0" w:color="auto"/>
                      </w:divBdr>
                    </w:div>
                  </w:divsChild>
                </w:div>
                <w:div w:id="1768191885">
                  <w:marLeft w:val="0"/>
                  <w:marRight w:val="0"/>
                  <w:marTop w:val="0"/>
                  <w:marBottom w:val="0"/>
                  <w:divBdr>
                    <w:top w:val="none" w:sz="0" w:space="0" w:color="auto"/>
                    <w:left w:val="none" w:sz="0" w:space="0" w:color="auto"/>
                    <w:bottom w:val="none" w:sz="0" w:space="0" w:color="auto"/>
                    <w:right w:val="none" w:sz="0" w:space="0" w:color="auto"/>
                  </w:divBdr>
                  <w:divsChild>
                    <w:div w:id="2064134003">
                      <w:marLeft w:val="0"/>
                      <w:marRight w:val="0"/>
                      <w:marTop w:val="0"/>
                      <w:marBottom w:val="0"/>
                      <w:divBdr>
                        <w:top w:val="none" w:sz="0" w:space="0" w:color="auto"/>
                        <w:left w:val="none" w:sz="0" w:space="0" w:color="auto"/>
                        <w:bottom w:val="none" w:sz="0" w:space="0" w:color="auto"/>
                        <w:right w:val="none" w:sz="0" w:space="0" w:color="auto"/>
                      </w:divBdr>
                      <w:divsChild>
                        <w:div w:id="1325821581">
                          <w:marLeft w:val="0"/>
                          <w:marRight w:val="0"/>
                          <w:marTop w:val="0"/>
                          <w:marBottom w:val="0"/>
                          <w:divBdr>
                            <w:top w:val="single" w:sz="12" w:space="12" w:color="auto"/>
                            <w:left w:val="none" w:sz="0" w:space="0" w:color="auto"/>
                            <w:bottom w:val="none" w:sz="0" w:space="0" w:color="auto"/>
                            <w:right w:val="none" w:sz="0" w:space="0" w:color="auto"/>
                          </w:divBdr>
                          <w:divsChild>
                            <w:div w:id="764422109">
                              <w:marLeft w:val="0"/>
                              <w:marRight w:val="0"/>
                              <w:marTop w:val="0"/>
                              <w:marBottom w:val="0"/>
                              <w:divBdr>
                                <w:top w:val="none" w:sz="0" w:space="0" w:color="auto"/>
                                <w:left w:val="none" w:sz="0" w:space="0" w:color="auto"/>
                                <w:bottom w:val="none" w:sz="0" w:space="0" w:color="auto"/>
                                <w:right w:val="none" w:sz="0" w:space="0" w:color="auto"/>
                              </w:divBdr>
                            </w:div>
                          </w:divsChild>
                        </w:div>
                        <w:div w:id="203952285">
                          <w:marLeft w:val="0"/>
                          <w:marRight w:val="0"/>
                          <w:marTop w:val="0"/>
                          <w:marBottom w:val="0"/>
                          <w:divBdr>
                            <w:top w:val="single" w:sz="12" w:space="12" w:color="auto"/>
                            <w:left w:val="none" w:sz="0" w:space="0" w:color="auto"/>
                            <w:bottom w:val="none" w:sz="0" w:space="0" w:color="auto"/>
                            <w:right w:val="none" w:sz="0" w:space="0" w:color="auto"/>
                          </w:divBdr>
                          <w:divsChild>
                            <w:div w:id="1500802850">
                              <w:marLeft w:val="0"/>
                              <w:marRight w:val="0"/>
                              <w:marTop w:val="0"/>
                              <w:marBottom w:val="0"/>
                              <w:divBdr>
                                <w:top w:val="none" w:sz="0" w:space="0" w:color="auto"/>
                                <w:left w:val="none" w:sz="0" w:space="0" w:color="auto"/>
                                <w:bottom w:val="none" w:sz="0" w:space="0" w:color="auto"/>
                                <w:right w:val="none" w:sz="0" w:space="0" w:color="auto"/>
                              </w:divBdr>
                            </w:div>
                          </w:divsChild>
                        </w:div>
                        <w:div w:id="308941491">
                          <w:marLeft w:val="0"/>
                          <w:marRight w:val="0"/>
                          <w:marTop w:val="0"/>
                          <w:marBottom w:val="0"/>
                          <w:divBdr>
                            <w:top w:val="single" w:sz="12" w:space="12" w:color="auto"/>
                            <w:left w:val="none" w:sz="0" w:space="0" w:color="auto"/>
                            <w:bottom w:val="none" w:sz="0" w:space="0" w:color="auto"/>
                            <w:right w:val="none" w:sz="0" w:space="0" w:color="auto"/>
                          </w:divBdr>
                          <w:divsChild>
                            <w:div w:id="10598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7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18462">
      <w:bodyDiv w:val="1"/>
      <w:marLeft w:val="0"/>
      <w:marRight w:val="0"/>
      <w:marTop w:val="0"/>
      <w:marBottom w:val="0"/>
      <w:divBdr>
        <w:top w:val="none" w:sz="0" w:space="0" w:color="auto"/>
        <w:left w:val="none" w:sz="0" w:space="0" w:color="auto"/>
        <w:bottom w:val="none" w:sz="0" w:space="0" w:color="auto"/>
        <w:right w:val="none" w:sz="0" w:space="0" w:color="auto"/>
      </w:divBdr>
      <w:divsChild>
        <w:div w:id="382560248">
          <w:marLeft w:val="0"/>
          <w:marRight w:val="0"/>
          <w:marTop w:val="0"/>
          <w:marBottom w:val="0"/>
          <w:divBdr>
            <w:top w:val="none" w:sz="0" w:space="0" w:color="auto"/>
            <w:left w:val="none" w:sz="0" w:space="0" w:color="auto"/>
            <w:bottom w:val="none" w:sz="0" w:space="0" w:color="auto"/>
            <w:right w:val="none" w:sz="0" w:space="0" w:color="auto"/>
          </w:divBdr>
          <w:divsChild>
            <w:div w:id="814957627">
              <w:marLeft w:val="0"/>
              <w:marRight w:val="0"/>
              <w:marTop w:val="0"/>
              <w:marBottom w:val="0"/>
              <w:divBdr>
                <w:top w:val="none" w:sz="0" w:space="0" w:color="auto"/>
                <w:left w:val="none" w:sz="0" w:space="0" w:color="auto"/>
                <w:bottom w:val="none" w:sz="0" w:space="0" w:color="auto"/>
                <w:right w:val="none" w:sz="0" w:space="0" w:color="auto"/>
              </w:divBdr>
              <w:divsChild>
                <w:div w:id="13448240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6941982">
          <w:marLeft w:val="0"/>
          <w:marRight w:val="0"/>
          <w:marTop w:val="0"/>
          <w:marBottom w:val="0"/>
          <w:divBdr>
            <w:top w:val="none" w:sz="0" w:space="0" w:color="auto"/>
            <w:left w:val="none" w:sz="0" w:space="0" w:color="auto"/>
            <w:bottom w:val="none" w:sz="0" w:space="0" w:color="auto"/>
            <w:right w:val="none" w:sz="0" w:space="0" w:color="auto"/>
          </w:divBdr>
          <w:divsChild>
            <w:div w:id="1902203794">
              <w:marLeft w:val="0"/>
              <w:marRight w:val="0"/>
              <w:marTop w:val="0"/>
              <w:marBottom w:val="0"/>
              <w:divBdr>
                <w:top w:val="none" w:sz="0" w:space="0" w:color="auto"/>
                <w:left w:val="none" w:sz="0" w:space="0" w:color="auto"/>
                <w:bottom w:val="none" w:sz="0" w:space="0" w:color="auto"/>
                <w:right w:val="none" w:sz="0" w:space="0" w:color="auto"/>
              </w:divBdr>
              <w:divsChild>
                <w:div w:id="1406300254">
                  <w:marLeft w:val="0"/>
                  <w:marRight w:val="0"/>
                  <w:marTop w:val="0"/>
                  <w:marBottom w:val="0"/>
                  <w:divBdr>
                    <w:top w:val="none" w:sz="0" w:space="0" w:color="auto"/>
                    <w:left w:val="none" w:sz="0" w:space="0" w:color="auto"/>
                    <w:bottom w:val="none" w:sz="0" w:space="0" w:color="auto"/>
                    <w:right w:val="none" w:sz="0" w:space="0" w:color="auto"/>
                  </w:divBdr>
                  <w:divsChild>
                    <w:div w:id="17396549">
                      <w:marLeft w:val="0"/>
                      <w:marRight w:val="0"/>
                      <w:marTop w:val="0"/>
                      <w:marBottom w:val="0"/>
                      <w:divBdr>
                        <w:top w:val="none" w:sz="0" w:space="0" w:color="auto"/>
                        <w:left w:val="none" w:sz="0" w:space="0" w:color="auto"/>
                        <w:bottom w:val="none" w:sz="0" w:space="0" w:color="auto"/>
                        <w:right w:val="none" w:sz="0" w:space="0" w:color="auto"/>
                      </w:divBdr>
                      <w:divsChild>
                        <w:div w:id="1604681020">
                          <w:marLeft w:val="0"/>
                          <w:marRight w:val="0"/>
                          <w:marTop w:val="0"/>
                          <w:marBottom w:val="0"/>
                          <w:divBdr>
                            <w:top w:val="none" w:sz="0" w:space="0" w:color="auto"/>
                            <w:left w:val="none" w:sz="0" w:space="0" w:color="auto"/>
                            <w:bottom w:val="none" w:sz="0" w:space="0" w:color="auto"/>
                            <w:right w:val="none" w:sz="0" w:space="0" w:color="auto"/>
                          </w:divBdr>
                          <w:divsChild>
                            <w:div w:id="1250307238">
                              <w:marLeft w:val="250"/>
                              <w:marRight w:val="0"/>
                              <w:marTop w:val="0"/>
                              <w:marBottom w:val="0"/>
                              <w:divBdr>
                                <w:top w:val="none" w:sz="0" w:space="0" w:color="auto"/>
                                <w:left w:val="none" w:sz="0" w:space="0" w:color="auto"/>
                                <w:bottom w:val="none" w:sz="0" w:space="0" w:color="auto"/>
                                <w:right w:val="none" w:sz="0" w:space="0" w:color="auto"/>
                              </w:divBdr>
                              <w:divsChild>
                                <w:div w:id="2087457338">
                                  <w:marLeft w:val="0"/>
                                  <w:marRight w:val="0"/>
                                  <w:marTop w:val="0"/>
                                  <w:marBottom w:val="0"/>
                                  <w:divBdr>
                                    <w:top w:val="none" w:sz="0" w:space="0" w:color="auto"/>
                                    <w:left w:val="none" w:sz="0" w:space="0" w:color="auto"/>
                                    <w:bottom w:val="none" w:sz="0" w:space="0" w:color="auto"/>
                                    <w:right w:val="none" w:sz="0" w:space="0" w:color="auto"/>
                                  </w:divBdr>
                                  <w:divsChild>
                                    <w:div w:id="805700364">
                                      <w:marLeft w:val="0"/>
                                      <w:marRight w:val="0"/>
                                      <w:marTop w:val="0"/>
                                      <w:marBottom w:val="0"/>
                                      <w:divBdr>
                                        <w:top w:val="none" w:sz="0" w:space="0" w:color="auto"/>
                                        <w:left w:val="none" w:sz="0" w:space="0" w:color="auto"/>
                                        <w:bottom w:val="none" w:sz="0" w:space="0" w:color="auto"/>
                                        <w:right w:val="none" w:sz="0" w:space="0" w:color="auto"/>
                                      </w:divBdr>
                                      <w:divsChild>
                                        <w:div w:id="1167937529">
                                          <w:marLeft w:val="0"/>
                                          <w:marRight w:val="0"/>
                                          <w:marTop w:val="0"/>
                                          <w:marBottom w:val="0"/>
                                          <w:divBdr>
                                            <w:top w:val="none" w:sz="0" w:space="0" w:color="auto"/>
                                            <w:left w:val="none" w:sz="0" w:space="0" w:color="auto"/>
                                            <w:bottom w:val="none" w:sz="0" w:space="0" w:color="auto"/>
                                            <w:right w:val="none" w:sz="0" w:space="0" w:color="auto"/>
                                          </w:divBdr>
                                          <w:divsChild>
                                            <w:div w:id="305014785">
                                              <w:marLeft w:val="0"/>
                                              <w:marRight w:val="0"/>
                                              <w:marTop w:val="0"/>
                                              <w:marBottom w:val="0"/>
                                              <w:divBdr>
                                                <w:top w:val="none" w:sz="0" w:space="0" w:color="auto"/>
                                                <w:left w:val="none" w:sz="0" w:space="0" w:color="auto"/>
                                                <w:bottom w:val="none" w:sz="0" w:space="0" w:color="auto"/>
                                                <w:right w:val="none" w:sz="0" w:space="0" w:color="auto"/>
                                              </w:divBdr>
                                              <w:divsChild>
                                                <w:div w:id="1241212979">
                                                  <w:marLeft w:val="0"/>
                                                  <w:marRight w:val="0"/>
                                                  <w:marTop w:val="0"/>
                                                  <w:marBottom w:val="0"/>
                                                  <w:divBdr>
                                                    <w:top w:val="none" w:sz="0" w:space="0" w:color="auto"/>
                                                    <w:left w:val="none" w:sz="0" w:space="0" w:color="auto"/>
                                                    <w:bottom w:val="none" w:sz="0" w:space="0" w:color="auto"/>
                                                    <w:right w:val="none" w:sz="0" w:space="0" w:color="auto"/>
                                                  </w:divBdr>
                                                  <w:divsChild>
                                                    <w:div w:id="931665923">
                                                      <w:marLeft w:val="0"/>
                                                      <w:marRight w:val="0"/>
                                                      <w:marTop w:val="0"/>
                                                      <w:marBottom w:val="0"/>
                                                      <w:divBdr>
                                                        <w:top w:val="none" w:sz="0" w:space="0" w:color="auto"/>
                                                        <w:left w:val="none" w:sz="0" w:space="0" w:color="auto"/>
                                                        <w:bottom w:val="none" w:sz="0" w:space="0" w:color="auto"/>
                                                        <w:right w:val="none" w:sz="0" w:space="0" w:color="auto"/>
                                                      </w:divBdr>
                                                      <w:divsChild>
                                                        <w:div w:id="202135846">
                                                          <w:marLeft w:val="0"/>
                                                          <w:marRight w:val="0"/>
                                                          <w:marTop w:val="0"/>
                                                          <w:marBottom w:val="0"/>
                                                          <w:divBdr>
                                                            <w:top w:val="none" w:sz="0" w:space="0" w:color="auto"/>
                                                            <w:left w:val="none" w:sz="0" w:space="0" w:color="auto"/>
                                                            <w:bottom w:val="none" w:sz="0" w:space="0" w:color="auto"/>
                                                            <w:right w:val="none" w:sz="0" w:space="0" w:color="auto"/>
                                                          </w:divBdr>
                                                          <w:divsChild>
                                                            <w:div w:id="1354502269">
                                                              <w:marLeft w:val="0"/>
                                                              <w:marRight w:val="0"/>
                                                              <w:marTop w:val="0"/>
                                                              <w:marBottom w:val="0"/>
                                                              <w:divBdr>
                                                                <w:top w:val="none" w:sz="0" w:space="0" w:color="auto"/>
                                                                <w:left w:val="none" w:sz="0" w:space="0" w:color="auto"/>
                                                                <w:bottom w:val="none" w:sz="0" w:space="0" w:color="auto"/>
                                                                <w:right w:val="none" w:sz="0" w:space="0" w:color="auto"/>
                                                              </w:divBdr>
                                                              <w:divsChild>
                                                                <w:div w:id="1057817676">
                                                                  <w:marLeft w:val="0"/>
                                                                  <w:marRight w:val="0"/>
                                                                  <w:marTop w:val="0"/>
                                                                  <w:marBottom w:val="0"/>
                                                                  <w:divBdr>
                                                                    <w:top w:val="none" w:sz="0" w:space="0" w:color="auto"/>
                                                                    <w:left w:val="none" w:sz="0" w:space="0" w:color="auto"/>
                                                                    <w:bottom w:val="none" w:sz="0" w:space="0" w:color="auto"/>
                                                                    <w:right w:val="none" w:sz="0" w:space="0" w:color="auto"/>
                                                                  </w:divBdr>
                                                                  <w:divsChild>
                                                                    <w:div w:id="9519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746604">
                      <w:marLeft w:val="0"/>
                      <w:marRight w:val="0"/>
                      <w:marTop w:val="0"/>
                      <w:marBottom w:val="0"/>
                      <w:divBdr>
                        <w:top w:val="none" w:sz="0" w:space="0" w:color="auto"/>
                        <w:left w:val="none" w:sz="0" w:space="0" w:color="auto"/>
                        <w:bottom w:val="none" w:sz="0" w:space="0" w:color="auto"/>
                        <w:right w:val="none" w:sz="0" w:space="0" w:color="auto"/>
                      </w:divBdr>
                      <w:divsChild>
                        <w:div w:id="597718574">
                          <w:marLeft w:val="0"/>
                          <w:marRight w:val="0"/>
                          <w:marTop w:val="0"/>
                          <w:marBottom w:val="0"/>
                          <w:divBdr>
                            <w:top w:val="none" w:sz="0" w:space="0" w:color="auto"/>
                            <w:left w:val="none" w:sz="0" w:space="0" w:color="auto"/>
                            <w:bottom w:val="none" w:sz="0" w:space="0" w:color="auto"/>
                            <w:right w:val="none" w:sz="0" w:space="0" w:color="auto"/>
                          </w:divBdr>
                          <w:divsChild>
                            <w:div w:id="10179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181428">
      <w:bodyDiv w:val="1"/>
      <w:marLeft w:val="0"/>
      <w:marRight w:val="0"/>
      <w:marTop w:val="0"/>
      <w:marBottom w:val="0"/>
      <w:divBdr>
        <w:top w:val="none" w:sz="0" w:space="0" w:color="auto"/>
        <w:left w:val="none" w:sz="0" w:space="0" w:color="auto"/>
        <w:bottom w:val="none" w:sz="0" w:space="0" w:color="auto"/>
        <w:right w:val="none" w:sz="0" w:space="0" w:color="auto"/>
      </w:divBdr>
    </w:div>
    <w:div w:id="1893274488">
      <w:bodyDiv w:val="1"/>
      <w:marLeft w:val="0"/>
      <w:marRight w:val="0"/>
      <w:marTop w:val="0"/>
      <w:marBottom w:val="0"/>
      <w:divBdr>
        <w:top w:val="none" w:sz="0" w:space="0" w:color="auto"/>
        <w:left w:val="none" w:sz="0" w:space="0" w:color="auto"/>
        <w:bottom w:val="none" w:sz="0" w:space="0" w:color="auto"/>
        <w:right w:val="none" w:sz="0" w:space="0" w:color="auto"/>
      </w:divBdr>
    </w:div>
    <w:div w:id="1900511121">
      <w:bodyDiv w:val="1"/>
      <w:marLeft w:val="0"/>
      <w:marRight w:val="0"/>
      <w:marTop w:val="0"/>
      <w:marBottom w:val="0"/>
      <w:divBdr>
        <w:top w:val="none" w:sz="0" w:space="0" w:color="auto"/>
        <w:left w:val="none" w:sz="0" w:space="0" w:color="auto"/>
        <w:bottom w:val="none" w:sz="0" w:space="0" w:color="auto"/>
        <w:right w:val="none" w:sz="0" w:space="0" w:color="auto"/>
      </w:divBdr>
    </w:div>
    <w:div w:id="1922593591">
      <w:bodyDiv w:val="1"/>
      <w:marLeft w:val="0"/>
      <w:marRight w:val="0"/>
      <w:marTop w:val="0"/>
      <w:marBottom w:val="0"/>
      <w:divBdr>
        <w:top w:val="none" w:sz="0" w:space="0" w:color="auto"/>
        <w:left w:val="none" w:sz="0" w:space="0" w:color="auto"/>
        <w:bottom w:val="none" w:sz="0" w:space="0" w:color="auto"/>
        <w:right w:val="none" w:sz="0" w:space="0" w:color="auto"/>
      </w:divBdr>
    </w:div>
    <w:div w:id="1948273241">
      <w:bodyDiv w:val="1"/>
      <w:marLeft w:val="0"/>
      <w:marRight w:val="0"/>
      <w:marTop w:val="0"/>
      <w:marBottom w:val="0"/>
      <w:divBdr>
        <w:top w:val="none" w:sz="0" w:space="0" w:color="auto"/>
        <w:left w:val="none" w:sz="0" w:space="0" w:color="auto"/>
        <w:bottom w:val="none" w:sz="0" w:space="0" w:color="auto"/>
        <w:right w:val="none" w:sz="0" w:space="0" w:color="auto"/>
      </w:divBdr>
    </w:div>
    <w:div w:id="1952391259">
      <w:bodyDiv w:val="1"/>
      <w:marLeft w:val="0"/>
      <w:marRight w:val="0"/>
      <w:marTop w:val="0"/>
      <w:marBottom w:val="0"/>
      <w:divBdr>
        <w:top w:val="none" w:sz="0" w:space="0" w:color="auto"/>
        <w:left w:val="none" w:sz="0" w:space="0" w:color="auto"/>
        <w:bottom w:val="none" w:sz="0" w:space="0" w:color="auto"/>
        <w:right w:val="none" w:sz="0" w:space="0" w:color="auto"/>
      </w:divBdr>
    </w:div>
    <w:div w:id="1982925212">
      <w:bodyDiv w:val="1"/>
      <w:marLeft w:val="0"/>
      <w:marRight w:val="0"/>
      <w:marTop w:val="0"/>
      <w:marBottom w:val="0"/>
      <w:divBdr>
        <w:top w:val="none" w:sz="0" w:space="0" w:color="auto"/>
        <w:left w:val="none" w:sz="0" w:space="0" w:color="auto"/>
        <w:bottom w:val="none" w:sz="0" w:space="0" w:color="auto"/>
        <w:right w:val="none" w:sz="0" w:space="0" w:color="auto"/>
      </w:divBdr>
      <w:divsChild>
        <w:div w:id="160788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35">
              <w:marLeft w:val="0"/>
              <w:marRight w:val="0"/>
              <w:marTop w:val="0"/>
              <w:marBottom w:val="0"/>
              <w:divBdr>
                <w:top w:val="none" w:sz="0" w:space="0" w:color="auto"/>
                <w:left w:val="none" w:sz="0" w:space="0" w:color="auto"/>
                <w:bottom w:val="none" w:sz="0" w:space="0" w:color="auto"/>
                <w:right w:val="none" w:sz="0" w:space="0" w:color="auto"/>
              </w:divBdr>
              <w:divsChild>
                <w:div w:id="1413116582">
                  <w:marLeft w:val="0"/>
                  <w:marRight w:val="0"/>
                  <w:marTop w:val="0"/>
                  <w:marBottom w:val="0"/>
                  <w:divBdr>
                    <w:top w:val="none" w:sz="0" w:space="0" w:color="auto"/>
                    <w:left w:val="none" w:sz="0" w:space="0" w:color="auto"/>
                    <w:bottom w:val="none" w:sz="0" w:space="0" w:color="auto"/>
                    <w:right w:val="none" w:sz="0" w:space="0" w:color="auto"/>
                  </w:divBdr>
                  <w:divsChild>
                    <w:div w:id="148520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437590">
      <w:bodyDiv w:val="1"/>
      <w:marLeft w:val="0"/>
      <w:marRight w:val="0"/>
      <w:marTop w:val="0"/>
      <w:marBottom w:val="0"/>
      <w:divBdr>
        <w:top w:val="none" w:sz="0" w:space="0" w:color="auto"/>
        <w:left w:val="none" w:sz="0" w:space="0" w:color="auto"/>
        <w:bottom w:val="none" w:sz="0" w:space="0" w:color="auto"/>
        <w:right w:val="none" w:sz="0" w:space="0" w:color="auto"/>
      </w:divBdr>
    </w:div>
    <w:div w:id="1997144949">
      <w:bodyDiv w:val="1"/>
      <w:marLeft w:val="0"/>
      <w:marRight w:val="0"/>
      <w:marTop w:val="0"/>
      <w:marBottom w:val="0"/>
      <w:divBdr>
        <w:top w:val="none" w:sz="0" w:space="0" w:color="auto"/>
        <w:left w:val="none" w:sz="0" w:space="0" w:color="auto"/>
        <w:bottom w:val="none" w:sz="0" w:space="0" w:color="auto"/>
        <w:right w:val="none" w:sz="0" w:space="0" w:color="auto"/>
      </w:divBdr>
      <w:divsChild>
        <w:div w:id="1797527313">
          <w:marLeft w:val="0"/>
          <w:marRight w:val="0"/>
          <w:marTop w:val="0"/>
          <w:marBottom w:val="0"/>
          <w:divBdr>
            <w:top w:val="none" w:sz="0" w:space="0" w:color="auto"/>
            <w:left w:val="none" w:sz="0" w:space="0" w:color="auto"/>
            <w:bottom w:val="none" w:sz="0" w:space="0" w:color="auto"/>
            <w:right w:val="none" w:sz="0" w:space="0" w:color="auto"/>
          </w:divBdr>
          <w:divsChild>
            <w:div w:id="1802576291">
              <w:marLeft w:val="0"/>
              <w:marRight w:val="0"/>
              <w:marTop w:val="0"/>
              <w:marBottom w:val="0"/>
              <w:divBdr>
                <w:top w:val="none" w:sz="0" w:space="0" w:color="auto"/>
                <w:left w:val="none" w:sz="0" w:space="0" w:color="auto"/>
                <w:bottom w:val="none" w:sz="0" w:space="0" w:color="auto"/>
                <w:right w:val="none" w:sz="0" w:space="0" w:color="auto"/>
              </w:divBdr>
              <w:divsChild>
                <w:div w:id="1238134387">
                  <w:marLeft w:val="0"/>
                  <w:marRight w:val="0"/>
                  <w:marTop w:val="201"/>
                  <w:marBottom w:val="201"/>
                  <w:divBdr>
                    <w:top w:val="none" w:sz="0" w:space="0" w:color="auto"/>
                    <w:left w:val="none" w:sz="0" w:space="0" w:color="auto"/>
                    <w:bottom w:val="none" w:sz="0" w:space="0" w:color="auto"/>
                    <w:right w:val="none" w:sz="0" w:space="0" w:color="auto"/>
                  </w:divBdr>
                </w:div>
              </w:divsChild>
            </w:div>
          </w:divsChild>
        </w:div>
        <w:div w:id="523522437">
          <w:marLeft w:val="0"/>
          <w:marRight w:val="0"/>
          <w:marTop w:val="0"/>
          <w:marBottom w:val="0"/>
          <w:divBdr>
            <w:top w:val="none" w:sz="0" w:space="0" w:color="auto"/>
            <w:left w:val="none" w:sz="0" w:space="0" w:color="auto"/>
            <w:bottom w:val="none" w:sz="0" w:space="0" w:color="auto"/>
            <w:right w:val="none" w:sz="0" w:space="0" w:color="auto"/>
          </w:divBdr>
          <w:divsChild>
            <w:div w:id="363213601">
              <w:marLeft w:val="0"/>
              <w:marRight w:val="0"/>
              <w:marTop w:val="0"/>
              <w:marBottom w:val="0"/>
              <w:divBdr>
                <w:top w:val="none" w:sz="0" w:space="0" w:color="auto"/>
                <w:left w:val="none" w:sz="0" w:space="0" w:color="auto"/>
                <w:bottom w:val="none" w:sz="0" w:space="0" w:color="auto"/>
                <w:right w:val="none" w:sz="0" w:space="0" w:color="auto"/>
              </w:divBdr>
              <w:divsChild>
                <w:div w:id="255947067">
                  <w:marLeft w:val="0"/>
                  <w:marRight w:val="0"/>
                  <w:marTop w:val="0"/>
                  <w:marBottom w:val="167"/>
                  <w:divBdr>
                    <w:top w:val="none" w:sz="0" w:space="0" w:color="auto"/>
                    <w:left w:val="none" w:sz="0" w:space="0" w:color="auto"/>
                    <w:bottom w:val="none" w:sz="0" w:space="0" w:color="auto"/>
                    <w:right w:val="none" w:sz="0" w:space="0" w:color="auto"/>
                  </w:divBdr>
                  <w:divsChild>
                    <w:div w:id="1005673335">
                      <w:marLeft w:val="0"/>
                      <w:marRight w:val="0"/>
                      <w:marTop w:val="0"/>
                      <w:marBottom w:val="0"/>
                      <w:divBdr>
                        <w:top w:val="none" w:sz="0" w:space="0" w:color="auto"/>
                        <w:left w:val="none" w:sz="0" w:space="0" w:color="auto"/>
                        <w:bottom w:val="none" w:sz="0" w:space="0" w:color="auto"/>
                        <w:right w:val="none" w:sz="0" w:space="0" w:color="auto"/>
                      </w:divBdr>
                      <w:divsChild>
                        <w:div w:id="1960136327">
                          <w:marLeft w:val="0"/>
                          <w:marRight w:val="0"/>
                          <w:marTop w:val="0"/>
                          <w:marBottom w:val="0"/>
                          <w:divBdr>
                            <w:top w:val="none" w:sz="0" w:space="0" w:color="auto"/>
                            <w:left w:val="none" w:sz="0" w:space="0" w:color="auto"/>
                            <w:bottom w:val="none" w:sz="0" w:space="0" w:color="auto"/>
                            <w:right w:val="none" w:sz="0" w:space="0" w:color="auto"/>
                          </w:divBdr>
                          <w:divsChild>
                            <w:div w:id="713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5120">
      <w:bodyDiv w:val="1"/>
      <w:marLeft w:val="0"/>
      <w:marRight w:val="0"/>
      <w:marTop w:val="0"/>
      <w:marBottom w:val="0"/>
      <w:divBdr>
        <w:top w:val="none" w:sz="0" w:space="0" w:color="auto"/>
        <w:left w:val="none" w:sz="0" w:space="0" w:color="auto"/>
        <w:bottom w:val="none" w:sz="0" w:space="0" w:color="auto"/>
        <w:right w:val="none" w:sz="0" w:space="0" w:color="auto"/>
      </w:divBdr>
      <w:divsChild>
        <w:div w:id="1561133626">
          <w:marLeft w:val="0"/>
          <w:marRight w:val="0"/>
          <w:marTop w:val="0"/>
          <w:marBottom w:val="0"/>
          <w:divBdr>
            <w:top w:val="none" w:sz="0" w:space="0" w:color="auto"/>
            <w:left w:val="none" w:sz="0" w:space="0" w:color="auto"/>
            <w:bottom w:val="none" w:sz="0" w:space="0" w:color="auto"/>
            <w:right w:val="none" w:sz="0" w:space="0" w:color="auto"/>
          </w:divBdr>
          <w:divsChild>
            <w:div w:id="1881821566">
              <w:marLeft w:val="0"/>
              <w:marRight w:val="0"/>
              <w:marTop w:val="0"/>
              <w:marBottom w:val="0"/>
              <w:divBdr>
                <w:top w:val="none" w:sz="0" w:space="0" w:color="auto"/>
                <w:left w:val="none" w:sz="0" w:space="0" w:color="auto"/>
                <w:bottom w:val="none" w:sz="0" w:space="0" w:color="auto"/>
                <w:right w:val="none" w:sz="0" w:space="0" w:color="auto"/>
              </w:divBdr>
              <w:divsChild>
                <w:div w:id="529760211">
                  <w:marLeft w:val="0"/>
                  <w:marRight w:val="0"/>
                  <w:marTop w:val="0"/>
                  <w:marBottom w:val="0"/>
                  <w:divBdr>
                    <w:top w:val="none" w:sz="0" w:space="0" w:color="auto"/>
                    <w:left w:val="none" w:sz="0" w:space="0" w:color="auto"/>
                    <w:bottom w:val="none" w:sz="0" w:space="0" w:color="auto"/>
                    <w:right w:val="none" w:sz="0" w:space="0" w:color="auto"/>
                  </w:divBdr>
                  <w:divsChild>
                    <w:div w:id="1340890249">
                      <w:marLeft w:val="0"/>
                      <w:marRight w:val="0"/>
                      <w:marTop w:val="0"/>
                      <w:marBottom w:val="0"/>
                      <w:divBdr>
                        <w:top w:val="none" w:sz="0" w:space="0" w:color="auto"/>
                        <w:left w:val="none" w:sz="0" w:space="0" w:color="auto"/>
                        <w:bottom w:val="none" w:sz="0" w:space="0" w:color="auto"/>
                        <w:right w:val="none" w:sz="0" w:space="0" w:color="auto"/>
                      </w:divBdr>
                      <w:divsChild>
                        <w:div w:id="1623731188">
                          <w:marLeft w:val="0"/>
                          <w:marRight w:val="0"/>
                          <w:marTop w:val="0"/>
                          <w:marBottom w:val="0"/>
                          <w:divBdr>
                            <w:top w:val="none" w:sz="0" w:space="0" w:color="auto"/>
                            <w:left w:val="none" w:sz="0" w:space="0" w:color="auto"/>
                            <w:bottom w:val="none" w:sz="0" w:space="0" w:color="auto"/>
                            <w:right w:val="none" w:sz="0" w:space="0" w:color="auto"/>
                          </w:divBdr>
                          <w:divsChild>
                            <w:div w:id="299069270">
                              <w:marLeft w:val="0"/>
                              <w:marRight w:val="0"/>
                              <w:marTop w:val="0"/>
                              <w:marBottom w:val="0"/>
                              <w:divBdr>
                                <w:top w:val="none" w:sz="0" w:space="0" w:color="auto"/>
                                <w:left w:val="none" w:sz="0" w:space="0" w:color="auto"/>
                                <w:bottom w:val="none" w:sz="0" w:space="0" w:color="auto"/>
                                <w:right w:val="none" w:sz="0" w:space="0" w:color="auto"/>
                              </w:divBdr>
                              <w:divsChild>
                                <w:div w:id="702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244679">
      <w:bodyDiv w:val="1"/>
      <w:marLeft w:val="0"/>
      <w:marRight w:val="0"/>
      <w:marTop w:val="0"/>
      <w:marBottom w:val="0"/>
      <w:divBdr>
        <w:top w:val="none" w:sz="0" w:space="0" w:color="auto"/>
        <w:left w:val="none" w:sz="0" w:space="0" w:color="auto"/>
        <w:bottom w:val="none" w:sz="0" w:space="0" w:color="auto"/>
        <w:right w:val="none" w:sz="0" w:space="0" w:color="auto"/>
      </w:divBdr>
    </w:div>
    <w:div w:id="2071883863">
      <w:bodyDiv w:val="1"/>
      <w:marLeft w:val="0"/>
      <w:marRight w:val="0"/>
      <w:marTop w:val="0"/>
      <w:marBottom w:val="0"/>
      <w:divBdr>
        <w:top w:val="none" w:sz="0" w:space="0" w:color="auto"/>
        <w:left w:val="none" w:sz="0" w:space="0" w:color="auto"/>
        <w:bottom w:val="none" w:sz="0" w:space="0" w:color="auto"/>
        <w:right w:val="none" w:sz="0" w:space="0" w:color="auto"/>
      </w:divBdr>
    </w:div>
    <w:div w:id="2087410290">
      <w:bodyDiv w:val="1"/>
      <w:marLeft w:val="0"/>
      <w:marRight w:val="0"/>
      <w:marTop w:val="0"/>
      <w:marBottom w:val="0"/>
      <w:divBdr>
        <w:top w:val="none" w:sz="0" w:space="0" w:color="auto"/>
        <w:left w:val="none" w:sz="0" w:space="0" w:color="auto"/>
        <w:bottom w:val="none" w:sz="0" w:space="0" w:color="auto"/>
        <w:right w:val="none" w:sz="0" w:space="0" w:color="auto"/>
      </w:divBdr>
    </w:div>
    <w:div w:id="2104913702">
      <w:bodyDiv w:val="1"/>
      <w:marLeft w:val="0"/>
      <w:marRight w:val="0"/>
      <w:marTop w:val="0"/>
      <w:marBottom w:val="0"/>
      <w:divBdr>
        <w:top w:val="none" w:sz="0" w:space="0" w:color="auto"/>
        <w:left w:val="none" w:sz="0" w:space="0" w:color="auto"/>
        <w:bottom w:val="none" w:sz="0" w:space="0" w:color="auto"/>
        <w:right w:val="none" w:sz="0" w:space="0" w:color="auto"/>
      </w:divBdr>
    </w:div>
    <w:div w:id="2121993908">
      <w:bodyDiv w:val="1"/>
      <w:marLeft w:val="0"/>
      <w:marRight w:val="0"/>
      <w:marTop w:val="0"/>
      <w:marBottom w:val="0"/>
      <w:divBdr>
        <w:top w:val="none" w:sz="0" w:space="0" w:color="auto"/>
        <w:left w:val="none" w:sz="0" w:space="0" w:color="auto"/>
        <w:bottom w:val="none" w:sz="0" w:space="0" w:color="auto"/>
        <w:right w:val="none" w:sz="0" w:space="0" w:color="auto"/>
      </w:divBdr>
    </w:div>
    <w:div w:id="2129087015">
      <w:bodyDiv w:val="1"/>
      <w:marLeft w:val="0"/>
      <w:marRight w:val="0"/>
      <w:marTop w:val="0"/>
      <w:marBottom w:val="0"/>
      <w:divBdr>
        <w:top w:val="none" w:sz="0" w:space="0" w:color="auto"/>
        <w:left w:val="none" w:sz="0" w:space="0" w:color="auto"/>
        <w:bottom w:val="none" w:sz="0" w:space="0" w:color="auto"/>
        <w:right w:val="none" w:sz="0" w:space="0" w:color="auto"/>
      </w:divBdr>
      <w:divsChild>
        <w:div w:id="1741126558">
          <w:marLeft w:val="0"/>
          <w:marRight w:val="0"/>
          <w:marTop w:val="0"/>
          <w:marBottom w:val="1200"/>
          <w:divBdr>
            <w:top w:val="none" w:sz="0" w:space="0" w:color="auto"/>
            <w:left w:val="none" w:sz="0" w:space="0" w:color="auto"/>
            <w:bottom w:val="none" w:sz="0" w:space="0" w:color="auto"/>
            <w:right w:val="none" w:sz="0" w:space="0" w:color="auto"/>
          </w:divBdr>
          <w:divsChild>
            <w:div w:id="1131751091">
              <w:marLeft w:val="0"/>
              <w:marRight w:val="0"/>
              <w:marTop w:val="0"/>
              <w:marBottom w:val="0"/>
              <w:divBdr>
                <w:top w:val="none" w:sz="0" w:space="0" w:color="auto"/>
                <w:left w:val="none" w:sz="0" w:space="0" w:color="auto"/>
                <w:bottom w:val="none" w:sz="0" w:space="0" w:color="auto"/>
                <w:right w:val="none" w:sz="0" w:space="0" w:color="auto"/>
              </w:divBdr>
            </w:div>
            <w:div w:id="823666066">
              <w:marLeft w:val="0"/>
              <w:marRight w:val="0"/>
              <w:marTop w:val="0"/>
              <w:marBottom w:val="0"/>
              <w:divBdr>
                <w:top w:val="none" w:sz="0" w:space="0" w:color="auto"/>
                <w:left w:val="none" w:sz="0" w:space="0" w:color="auto"/>
                <w:bottom w:val="none" w:sz="0" w:space="0" w:color="auto"/>
                <w:right w:val="none" w:sz="0" w:space="0" w:color="auto"/>
              </w:divBdr>
              <w:divsChild>
                <w:div w:id="624389442">
                  <w:marLeft w:val="0"/>
                  <w:marRight w:val="0"/>
                  <w:marTop w:val="0"/>
                  <w:marBottom w:val="0"/>
                  <w:divBdr>
                    <w:top w:val="none" w:sz="0" w:space="0" w:color="auto"/>
                    <w:left w:val="none" w:sz="0" w:space="0" w:color="auto"/>
                    <w:bottom w:val="none" w:sz="0" w:space="0" w:color="auto"/>
                    <w:right w:val="none" w:sz="0" w:space="0" w:color="auto"/>
                  </w:divBdr>
                </w:div>
              </w:divsChild>
            </w:div>
            <w:div w:id="1339652887">
              <w:marLeft w:val="0"/>
              <w:marRight w:val="0"/>
              <w:marTop w:val="0"/>
              <w:marBottom w:val="0"/>
              <w:divBdr>
                <w:top w:val="single" w:sz="6" w:space="31" w:color="DCDCDC"/>
                <w:left w:val="none" w:sz="0" w:space="0" w:color="auto"/>
                <w:bottom w:val="none" w:sz="0" w:space="0" w:color="auto"/>
                <w:right w:val="none" w:sz="0" w:space="0" w:color="auto"/>
              </w:divBdr>
              <w:divsChild>
                <w:div w:id="1425299908">
                  <w:marLeft w:val="0"/>
                  <w:marRight w:val="270"/>
                  <w:marTop w:val="0"/>
                  <w:marBottom w:val="0"/>
                  <w:divBdr>
                    <w:top w:val="none" w:sz="0" w:space="0" w:color="auto"/>
                    <w:left w:val="none" w:sz="0" w:space="0" w:color="auto"/>
                    <w:bottom w:val="none" w:sz="0" w:space="0" w:color="auto"/>
                    <w:right w:val="none" w:sz="0" w:space="0" w:color="auto"/>
                  </w:divBdr>
                </w:div>
                <w:div w:id="1503352947">
                  <w:marLeft w:val="0"/>
                  <w:marRight w:val="0"/>
                  <w:marTop w:val="0"/>
                  <w:marBottom w:val="0"/>
                  <w:divBdr>
                    <w:top w:val="none" w:sz="0" w:space="0" w:color="auto"/>
                    <w:left w:val="none" w:sz="0" w:space="0" w:color="auto"/>
                    <w:bottom w:val="none" w:sz="0" w:space="0" w:color="auto"/>
                    <w:right w:val="none" w:sz="0" w:space="0" w:color="auto"/>
                  </w:divBdr>
                </w:div>
              </w:divsChild>
            </w:div>
            <w:div w:id="2041933501">
              <w:marLeft w:val="0"/>
              <w:marRight w:val="0"/>
              <w:marTop w:val="1200"/>
              <w:marBottom w:val="0"/>
              <w:divBdr>
                <w:top w:val="none" w:sz="0" w:space="0" w:color="auto"/>
                <w:left w:val="none" w:sz="0" w:space="0" w:color="auto"/>
                <w:bottom w:val="none" w:sz="0" w:space="0" w:color="auto"/>
                <w:right w:val="none" w:sz="0" w:space="0" w:color="auto"/>
              </w:divBdr>
              <w:divsChild>
                <w:div w:id="1299190648">
                  <w:blockQuote w:val="1"/>
                  <w:marLeft w:val="0"/>
                  <w:marRight w:val="0"/>
                  <w:marTop w:val="0"/>
                  <w:marBottom w:val="360"/>
                  <w:divBdr>
                    <w:top w:val="none" w:sz="0" w:space="0" w:color="auto"/>
                    <w:left w:val="none" w:sz="0" w:space="0" w:color="auto"/>
                    <w:bottom w:val="none" w:sz="0" w:space="0" w:color="auto"/>
                    <w:right w:val="none" w:sz="0" w:space="0" w:color="auto"/>
                  </w:divBdr>
                </w:div>
                <w:div w:id="1905794721">
                  <w:blockQuote w:val="1"/>
                  <w:marLeft w:val="0"/>
                  <w:marRight w:val="0"/>
                  <w:marTop w:val="0"/>
                  <w:marBottom w:val="360"/>
                  <w:divBdr>
                    <w:top w:val="none" w:sz="0" w:space="0" w:color="auto"/>
                    <w:left w:val="none" w:sz="0" w:space="0" w:color="auto"/>
                    <w:bottom w:val="none" w:sz="0" w:space="0" w:color="auto"/>
                    <w:right w:val="none" w:sz="0" w:space="0" w:color="auto"/>
                  </w:divBdr>
                </w:div>
                <w:div w:id="435713637">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06790769">
          <w:marLeft w:val="0"/>
          <w:marRight w:val="0"/>
          <w:marTop w:val="1920"/>
          <w:marBottom w:val="1890"/>
          <w:divBdr>
            <w:top w:val="none" w:sz="0" w:space="0" w:color="auto"/>
            <w:left w:val="none" w:sz="0" w:space="0" w:color="auto"/>
            <w:bottom w:val="none" w:sz="0" w:space="0" w:color="auto"/>
            <w:right w:val="none" w:sz="0" w:space="0" w:color="auto"/>
          </w:divBdr>
          <w:divsChild>
            <w:div w:id="188884071">
              <w:marLeft w:val="0"/>
              <w:marRight w:val="0"/>
              <w:marTop w:val="0"/>
              <w:marBottom w:val="600"/>
              <w:divBdr>
                <w:top w:val="none" w:sz="0" w:space="0" w:color="auto"/>
                <w:left w:val="none" w:sz="0" w:space="0" w:color="auto"/>
                <w:bottom w:val="none" w:sz="0" w:space="0" w:color="auto"/>
                <w:right w:val="none" w:sz="0" w:space="0" w:color="auto"/>
              </w:divBdr>
              <w:divsChild>
                <w:div w:id="348872725">
                  <w:marLeft w:val="0"/>
                  <w:marRight w:val="480"/>
                  <w:marTop w:val="0"/>
                  <w:marBottom w:val="180"/>
                  <w:divBdr>
                    <w:top w:val="none" w:sz="0" w:space="0" w:color="auto"/>
                    <w:left w:val="none" w:sz="0" w:space="0" w:color="auto"/>
                    <w:bottom w:val="none" w:sz="0" w:space="0" w:color="auto"/>
                    <w:right w:val="none" w:sz="0" w:space="0" w:color="auto"/>
                  </w:divBdr>
                </w:div>
                <w:div w:id="9369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mailto:pelerinage@diocese-annecy.fr" TargetMode="External"/><Relationship Id="rId26" Type="http://schemas.openxmlformats.org/officeDocument/2006/relationships/hyperlink" Target="mailto:marylinedidierclerc@yahoo.fr" TargetMode="External"/><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image" Target="media/image17.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eunescathos74.fr" TargetMode="External"/><Relationship Id="rId20" Type="http://schemas.openxmlformats.org/officeDocument/2006/relationships/image" Target="media/image11.jpeg"/><Relationship Id="rId29" Type="http://schemas.openxmlformats.org/officeDocument/2006/relationships/hyperlink" Target="mailto:nddr.mclchapuis@hotmail.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hyperlink" Target="mailto:gvillette42@gmail.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hyperlink" Target="mailto:Gvillette42@gmail.com"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hyperlink" Target="mailto:marylinedidierclerc@yahoo.fr" TargetMode="External"/><Relationship Id="rId4" Type="http://schemas.openxmlformats.org/officeDocument/2006/relationships/webSettings" Target="webSettings.xml"/><Relationship Id="rId9" Type="http://schemas.openxmlformats.org/officeDocument/2006/relationships/hyperlink" Target="https://www.diocese-annecy.fr/le-diocese/les-paroisses/paroisse-saint-bruno-en-vallee-d-arve/actualites/jubile-2025-pelerins-desperance" TargetMode="External"/><Relationship Id="rId14" Type="http://schemas.openxmlformats.org/officeDocument/2006/relationships/image" Target="media/image7.jpeg"/><Relationship Id="rId22" Type="http://schemas.openxmlformats.org/officeDocument/2006/relationships/image" Target="media/image13.png"/><Relationship Id="rId27" Type="http://schemas.openxmlformats.org/officeDocument/2006/relationships/hyperlink" Target="mailto:micfam.descours@wanadoo.fr" TargetMode="External"/><Relationship Id="rId30" Type="http://schemas.openxmlformats.org/officeDocument/2006/relationships/hyperlink" Target="mailto:family.baud@hotmail.fr" TargetMode="External"/><Relationship Id="rId35"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3252</Words>
  <Characters>17891</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baud</dc:creator>
  <cp:lastModifiedBy>maryse baud</cp:lastModifiedBy>
  <cp:revision>32</cp:revision>
  <dcterms:created xsi:type="dcterms:W3CDTF">2025-01-13T10:07:00Z</dcterms:created>
  <dcterms:modified xsi:type="dcterms:W3CDTF">2025-01-16T10:50:00Z</dcterms:modified>
</cp:coreProperties>
</file>