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8BAD" w14:textId="7AA5D5B3" w:rsidR="006767ED" w:rsidRDefault="002C4B34" w:rsidP="006767ED">
      <w:pPr>
        <w:pBdr>
          <w:top w:val="single" w:sz="4" w:space="1" w:color="auto"/>
          <w:left w:val="single" w:sz="4" w:space="4" w:color="auto"/>
          <w:bottom w:val="single" w:sz="4" w:space="1" w:color="auto"/>
          <w:right w:val="single" w:sz="4" w:space="4" w:color="auto"/>
        </w:pBdr>
        <w:jc w:val="center"/>
        <w:rPr>
          <w:b/>
          <w:bCs/>
          <w:sz w:val="28"/>
          <w:szCs w:val="28"/>
        </w:rPr>
      </w:pPr>
      <w:r w:rsidRPr="002C4B34">
        <w:drawing>
          <wp:anchor distT="0" distB="0" distL="114300" distR="114300" simplePos="0" relativeHeight="251658240" behindDoc="0" locked="0" layoutInCell="1" allowOverlap="1" wp14:anchorId="56A31FD8" wp14:editId="1D1C532A">
            <wp:simplePos x="0" y="0"/>
            <wp:positionH relativeFrom="margin">
              <wp:align>left</wp:align>
            </wp:positionH>
            <wp:positionV relativeFrom="paragraph">
              <wp:posOffset>0</wp:posOffset>
            </wp:positionV>
            <wp:extent cx="914400" cy="847725"/>
            <wp:effectExtent l="0" t="0" r="0" b="9525"/>
            <wp:wrapThrough wrapText="bothSides">
              <wp:wrapPolygon edited="0">
                <wp:start x="0" y="0"/>
                <wp:lineTo x="0" y="21357"/>
                <wp:lineTo x="21150" y="21357"/>
                <wp:lineTo x="21150" y="0"/>
                <wp:lineTo x="0" y="0"/>
              </wp:wrapPolygon>
            </wp:wrapThrough>
            <wp:docPr id="760426583" name="Image 1" descr="Une image contenant logo, text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26583" name="Image 1" descr="Une image contenant logo, texte, Graphique, graphism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489" cy="849042"/>
                    </a:xfrm>
                    <a:prstGeom prst="rect">
                      <a:avLst/>
                    </a:prstGeom>
                  </pic:spPr>
                </pic:pic>
              </a:graphicData>
            </a:graphic>
            <wp14:sizeRelH relativeFrom="margin">
              <wp14:pctWidth>0</wp14:pctWidth>
            </wp14:sizeRelH>
            <wp14:sizeRelV relativeFrom="margin">
              <wp14:pctHeight>0</wp14:pctHeight>
            </wp14:sizeRelV>
          </wp:anchor>
        </w:drawing>
      </w:r>
      <w:r w:rsidR="006767ED" w:rsidRPr="006767ED">
        <w:rPr>
          <w:b/>
          <w:bCs/>
          <w:sz w:val="28"/>
          <w:szCs w:val="28"/>
        </w:rPr>
        <w:t>C</w:t>
      </w:r>
      <w:r w:rsidR="003E2E39" w:rsidRPr="006767ED">
        <w:rPr>
          <w:b/>
          <w:bCs/>
          <w:sz w:val="28"/>
          <w:szCs w:val="28"/>
        </w:rPr>
        <w:t>harte des membres</w:t>
      </w:r>
      <w:r w:rsidR="002A53D0" w:rsidRPr="006767ED">
        <w:rPr>
          <w:b/>
          <w:bCs/>
          <w:sz w:val="28"/>
          <w:szCs w:val="28"/>
        </w:rPr>
        <w:t xml:space="preserve"> de la Pastorale Santé </w:t>
      </w:r>
      <w:r w:rsidR="006767ED">
        <w:rPr>
          <w:b/>
          <w:bCs/>
          <w:sz w:val="28"/>
          <w:szCs w:val="28"/>
        </w:rPr>
        <w:t>–</w:t>
      </w:r>
    </w:p>
    <w:p w14:paraId="344B61E8" w14:textId="6EF7C5C8" w:rsidR="003E2E39" w:rsidRPr="006767ED" w:rsidRDefault="006767ED" w:rsidP="006767ED">
      <w:pPr>
        <w:pBdr>
          <w:top w:val="single" w:sz="4" w:space="1" w:color="auto"/>
          <w:left w:val="single" w:sz="4" w:space="4" w:color="auto"/>
          <w:bottom w:val="single" w:sz="4" w:space="1" w:color="auto"/>
          <w:right w:val="single" w:sz="4" w:space="4" w:color="auto"/>
        </w:pBdr>
        <w:jc w:val="center"/>
        <w:rPr>
          <w:sz w:val="28"/>
          <w:szCs w:val="28"/>
        </w:rPr>
      </w:pPr>
      <w:r>
        <w:rPr>
          <w:b/>
          <w:bCs/>
          <w:sz w:val="28"/>
          <w:szCs w:val="28"/>
        </w:rPr>
        <w:t>É</w:t>
      </w:r>
      <w:r w:rsidR="003E2E39" w:rsidRPr="006767ED">
        <w:rPr>
          <w:b/>
          <w:bCs/>
          <w:sz w:val="28"/>
          <w:szCs w:val="28"/>
        </w:rPr>
        <w:t xml:space="preserve">quipe d’aumônerie du domicile et en </w:t>
      </w:r>
      <w:proofErr w:type="spellStart"/>
      <w:r w:rsidR="003E2E39" w:rsidRPr="006767ED">
        <w:rPr>
          <w:b/>
          <w:bCs/>
          <w:sz w:val="28"/>
          <w:szCs w:val="28"/>
        </w:rPr>
        <w:t>Ehpad</w:t>
      </w:r>
      <w:proofErr w:type="spellEnd"/>
    </w:p>
    <w:p w14:paraId="4AF7D0EE" w14:textId="77777777" w:rsidR="003E2E39" w:rsidRPr="003E2E39" w:rsidRDefault="003E2E39" w:rsidP="003E2E39">
      <w:r w:rsidRPr="003E2E39">
        <w:t> </w:t>
      </w:r>
    </w:p>
    <w:p w14:paraId="20171786" w14:textId="0D6823CC" w:rsidR="003E2E39" w:rsidRPr="003E2E39" w:rsidRDefault="003E2E39" w:rsidP="006767ED">
      <w:pPr>
        <w:jc w:val="both"/>
      </w:pPr>
      <w:r w:rsidRPr="003E2E39">
        <w:t>L’équipe d’aumônerie du d</w:t>
      </w:r>
      <w:r w:rsidR="002A53D0">
        <w:t>omicile</w:t>
      </w:r>
      <w:r w:rsidRPr="003E2E39">
        <w:t xml:space="preserve"> du diocèse d’Annecy est à la fois un service d’Eglise et un service de l’établissement</w:t>
      </w:r>
      <w:r w:rsidR="002A53D0">
        <w:t xml:space="preserve"> lorsqu’il s’agit d’intervenir en </w:t>
      </w:r>
      <w:proofErr w:type="spellStart"/>
      <w:r w:rsidR="002A53D0">
        <w:t>Ehpad</w:t>
      </w:r>
      <w:proofErr w:type="spellEnd"/>
      <w:r w:rsidR="002A53D0">
        <w:t xml:space="preserve">, maison sénior … </w:t>
      </w:r>
    </w:p>
    <w:p w14:paraId="217B096E" w14:textId="27EF654B" w:rsidR="003E2E39" w:rsidRPr="006F4EE0" w:rsidRDefault="003E2E39" w:rsidP="006767ED">
      <w:pPr>
        <w:jc w:val="both"/>
        <w:rPr>
          <w:b/>
          <w:bCs/>
          <w:color w:val="FF0000"/>
        </w:rPr>
      </w:pPr>
      <w:r w:rsidRPr="003E2E39">
        <w:t xml:space="preserve"> Elle se compose de personnes </w:t>
      </w:r>
      <w:r w:rsidR="00681795">
        <w:t>envoyées par le diocèse / la paroisse.</w:t>
      </w:r>
    </w:p>
    <w:p w14:paraId="2146FE7C" w14:textId="77777777" w:rsidR="002F7ADC" w:rsidRDefault="002F7ADC" w:rsidP="003E2E39">
      <w:pPr>
        <w:rPr>
          <w:b/>
          <w:bCs/>
        </w:rPr>
      </w:pPr>
    </w:p>
    <w:p w14:paraId="27F2AB06" w14:textId="09B6B3A6" w:rsidR="002F7ADC" w:rsidRPr="00AC134C" w:rsidRDefault="002F7ADC" w:rsidP="003E2E39">
      <w:pPr>
        <w:rPr>
          <w:b/>
          <w:bCs/>
        </w:rPr>
      </w:pPr>
      <w:r w:rsidRPr="00AC134C">
        <w:rPr>
          <w:b/>
          <w:bCs/>
        </w:rPr>
        <w:t xml:space="preserve">Dans le respect de la mission </w:t>
      </w:r>
      <w:r w:rsidR="006767ED">
        <w:rPr>
          <w:b/>
          <w:bCs/>
        </w:rPr>
        <w:t>de visiteur pour la Pastorale santé et l’aumônerie du domicile</w:t>
      </w:r>
      <w:r w:rsidRPr="00AC134C">
        <w:rPr>
          <w:b/>
          <w:bCs/>
        </w:rPr>
        <w:t xml:space="preserve">, les membres de l’équipe </w:t>
      </w:r>
      <w:r w:rsidR="00681795" w:rsidRPr="00AC134C">
        <w:rPr>
          <w:b/>
          <w:bCs/>
        </w:rPr>
        <w:t>s’engagent</w:t>
      </w:r>
      <w:r w:rsidRPr="00AC134C">
        <w:rPr>
          <w:b/>
          <w:bCs/>
        </w:rPr>
        <w:t xml:space="preserve"> à</w:t>
      </w:r>
      <w:r w:rsidR="00FE7936" w:rsidRPr="00AC134C">
        <w:rPr>
          <w:b/>
          <w:bCs/>
        </w:rPr>
        <w:t xml:space="preserve"> </w:t>
      </w:r>
      <w:r w:rsidR="006767ED">
        <w:rPr>
          <w:b/>
          <w:bCs/>
        </w:rPr>
        <w:t xml:space="preserve">respecter les points ci-dessous </w:t>
      </w:r>
      <w:r w:rsidRPr="00AC134C">
        <w:rPr>
          <w:b/>
          <w:bCs/>
        </w:rPr>
        <w:t>:</w:t>
      </w:r>
      <w:r w:rsidR="00FE7936" w:rsidRPr="00AC134C">
        <w:rPr>
          <w:b/>
          <w:bCs/>
        </w:rPr>
        <w:t xml:space="preserve"> </w:t>
      </w:r>
    </w:p>
    <w:p w14:paraId="53521B3F" w14:textId="77777777" w:rsidR="00FE7936" w:rsidRPr="00AC134C" w:rsidRDefault="00FE7936" w:rsidP="003E2E39">
      <w:pPr>
        <w:rPr>
          <w:b/>
          <w:bCs/>
        </w:rPr>
      </w:pPr>
    </w:p>
    <w:p w14:paraId="20C6FC0F" w14:textId="0039B748" w:rsidR="003E2E39" w:rsidRPr="0035554D" w:rsidRDefault="00796CD3" w:rsidP="00EA3668">
      <w:pPr>
        <w:pStyle w:val="Paragraphedeliste"/>
        <w:numPr>
          <w:ilvl w:val="0"/>
          <w:numId w:val="12"/>
        </w:numPr>
      </w:pPr>
      <w:r w:rsidRPr="00EA3668">
        <w:rPr>
          <w:b/>
          <w:bCs/>
        </w:rPr>
        <w:t>E</w:t>
      </w:r>
      <w:r w:rsidR="004849D9" w:rsidRPr="00EA3668">
        <w:rPr>
          <w:b/>
          <w:bCs/>
        </w:rPr>
        <w:t>nvoyé au nom de l’Église – Je m</w:t>
      </w:r>
      <w:r w:rsidR="003E2E39" w:rsidRPr="00EA3668">
        <w:rPr>
          <w:b/>
          <w:bCs/>
        </w:rPr>
        <w:t>’engage à :</w:t>
      </w:r>
    </w:p>
    <w:p w14:paraId="0CC07D6E" w14:textId="07DE6A6F" w:rsidR="003E2E39" w:rsidRPr="0035554D" w:rsidRDefault="003E2E39" w:rsidP="003E2E39">
      <w:pPr>
        <w:numPr>
          <w:ilvl w:val="0"/>
          <w:numId w:val="4"/>
        </w:numPr>
        <w:tabs>
          <w:tab w:val="left" w:pos="720"/>
        </w:tabs>
      </w:pPr>
      <w:r w:rsidRPr="0035554D">
        <w:t>Travailler en lien avec les autres membres</w:t>
      </w:r>
      <w:r w:rsidR="00DE1EE0" w:rsidRPr="0035554D">
        <w:t xml:space="preserve"> de l’équipe, les référents</w:t>
      </w:r>
      <w:r w:rsidRPr="0035554D">
        <w:t xml:space="preserve"> et en accord avec la Pastorale diocésaine de la santé</w:t>
      </w:r>
      <w:r w:rsidR="006767ED">
        <w:t>.</w:t>
      </w:r>
    </w:p>
    <w:p w14:paraId="4F989E5B" w14:textId="78240153" w:rsidR="003E2E39" w:rsidRPr="0035554D" w:rsidRDefault="003E2E39" w:rsidP="003E2E39">
      <w:pPr>
        <w:numPr>
          <w:ilvl w:val="0"/>
          <w:numId w:val="4"/>
        </w:numPr>
        <w:tabs>
          <w:tab w:val="left" w:pos="720"/>
        </w:tabs>
      </w:pPr>
      <w:r w:rsidRPr="0035554D">
        <w:t>Participer à la vie d’équipe (rencontres d’équipes, célébrations</w:t>
      </w:r>
      <w:r w:rsidR="00B85E38" w:rsidRPr="0035554D">
        <w:t>, relectures</w:t>
      </w:r>
      <w:r w:rsidRPr="0035554D">
        <w:t>…)</w:t>
      </w:r>
      <w:r w:rsidR="006767ED">
        <w:t>.</w:t>
      </w:r>
    </w:p>
    <w:p w14:paraId="2CFFE825" w14:textId="4CEB9431" w:rsidR="003E2E39" w:rsidRPr="0035554D" w:rsidRDefault="003E2E39" w:rsidP="003E2E39">
      <w:pPr>
        <w:numPr>
          <w:ilvl w:val="0"/>
          <w:numId w:val="4"/>
        </w:numPr>
        <w:tabs>
          <w:tab w:val="left" w:pos="720"/>
        </w:tabs>
      </w:pPr>
      <w:r w:rsidRPr="0035554D">
        <w:t xml:space="preserve">Suivre les formations </w:t>
      </w:r>
      <w:r w:rsidR="00B85E38" w:rsidRPr="0035554D">
        <w:t xml:space="preserve">et rencontres </w:t>
      </w:r>
      <w:r w:rsidRPr="0035554D">
        <w:t>proposées</w:t>
      </w:r>
      <w:r w:rsidR="00B85E38" w:rsidRPr="0035554D">
        <w:t xml:space="preserve"> par la Pastorale santé</w:t>
      </w:r>
      <w:r w:rsidR="00494ACC" w:rsidRPr="0035554D">
        <w:t xml:space="preserve"> (formation initiale du visiteur et rencontre de zone)</w:t>
      </w:r>
      <w:r w:rsidR="006767ED">
        <w:t>.</w:t>
      </w:r>
    </w:p>
    <w:p w14:paraId="70799A2C" w14:textId="334082ED" w:rsidR="003E2E39" w:rsidRPr="0035554D" w:rsidRDefault="003E2E39" w:rsidP="003E2E39">
      <w:pPr>
        <w:numPr>
          <w:ilvl w:val="0"/>
          <w:numId w:val="4"/>
        </w:numPr>
        <w:tabs>
          <w:tab w:val="left" w:pos="720"/>
        </w:tabs>
      </w:pPr>
      <w:r w:rsidRPr="0035554D">
        <w:t>Relire sa mission chaque année avec un responsable</w:t>
      </w:r>
      <w:r w:rsidR="006767ED">
        <w:t xml:space="preserve"> (référent de l’aumônerie pour la paroisse, acteur de la Pastorale santé).</w:t>
      </w:r>
    </w:p>
    <w:p w14:paraId="041C75CF" w14:textId="2B0F4FA4" w:rsidR="003E2E39" w:rsidRPr="003E2E39" w:rsidRDefault="003E2E39" w:rsidP="003E2E39">
      <w:r w:rsidRPr="003E2E39">
        <w:t> </w:t>
      </w:r>
    </w:p>
    <w:p w14:paraId="52E0485C" w14:textId="3653458E" w:rsidR="003E2E39" w:rsidRPr="003E2E39" w:rsidRDefault="004849D9" w:rsidP="00DE1EE0">
      <w:pPr>
        <w:pStyle w:val="Paragraphedeliste"/>
        <w:numPr>
          <w:ilvl w:val="0"/>
          <w:numId w:val="3"/>
        </w:numPr>
        <w:jc w:val="both"/>
      </w:pPr>
      <w:r>
        <w:rPr>
          <w:b/>
          <w:bCs/>
        </w:rPr>
        <w:t>À titre individuel,</w:t>
      </w:r>
      <w:r w:rsidR="00F15EBA">
        <w:rPr>
          <w:b/>
          <w:bCs/>
        </w:rPr>
        <w:t xml:space="preserve"> </w:t>
      </w:r>
      <w:r>
        <w:rPr>
          <w:b/>
          <w:bCs/>
        </w:rPr>
        <w:t>Je m</w:t>
      </w:r>
      <w:r w:rsidR="00DE1EE0" w:rsidRPr="005E54F6">
        <w:rPr>
          <w:b/>
          <w:bCs/>
        </w:rPr>
        <w:t>’engage</w:t>
      </w:r>
      <w:r w:rsidR="003E2E39" w:rsidRPr="005E54F6">
        <w:rPr>
          <w:b/>
          <w:bCs/>
        </w:rPr>
        <w:t xml:space="preserve"> à :</w:t>
      </w:r>
    </w:p>
    <w:p w14:paraId="0144DA2D" w14:textId="4C54B338" w:rsidR="003E2E39" w:rsidRPr="003E2E39" w:rsidRDefault="003E2E39" w:rsidP="00DE1EE0">
      <w:pPr>
        <w:numPr>
          <w:ilvl w:val="0"/>
          <w:numId w:val="6"/>
        </w:numPr>
        <w:tabs>
          <w:tab w:val="left" w:pos="720"/>
        </w:tabs>
        <w:jc w:val="both"/>
      </w:pPr>
      <w:r w:rsidRPr="003E2E39">
        <w:t>Ne pas intervenir dans les domaines médica</w:t>
      </w:r>
      <w:r w:rsidR="0035554D">
        <w:t>ux</w:t>
      </w:r>
      <w:r w:rsidRPr="003E2E39">
        <w:t>, paramédica</w:t>
      </w:r>
      <w:r w:rsidR="0035554D">
        <w:t>ux</w:t>
      </w:r>
      <w:r w:rsidRPr="003E2E39">
        <w:t xml:space="preserve"> et administratif</w:t>
      </w:r>
      <w:r w:rsidR="0035554D">
        <w:t>s</w:t>
      </w:r>
      <w:r w:rsidRPr="003E2E39">
        <w:t>,</w:t>
      </w:r>
    </w:p>
    <w:p w14:paraId="426EC004" w14:textId="778E59B8" w:rsidR="003E2E39" w:rsidRPr="003E2E39" w:rsidRDefault="003E2E39" w:rsidP="00DE1EE0">
      <w:pPr>
        <w:numPr>
          <w:ilvl w:val="0"/>
          <w:numId w:val="6"/>
        </w:numPr>
        <w:tabs>
          <w:tab w:val="left" w:pos="720"/>
        </w:tabs>
        <w:jc w:val="both"/>
      </w:pPr>
      <w:r w:rsidRPr="003E2E39">
        <w:t>Ne pas faire de prosélytisme : il ne s’agit pas de convertir, mais d’entendre les besoins exprimés (humains</w:t>
      </w:r>
      <w:r w:rsidR="002A53D0">
        <w:t>,</w:t>
      </w:r>
      <w:r w:rsidRPr="003E2E39">
        <w:t xml:space="preserve"> religieux</w:t>
      </w:r>
      <w:r w:rsidR="002A53D0">
        <w:t>, spirituels</w:t>
      </w:r>
      <w:r w:rsidRPr="003E2E39">
        <w:t>)</w:t>
      </w:r>
      <w:r w:rsidR="002A53D0">
        <w:t>.</w:t>
      </w:r>
    </w:p>
    <w:p w14:paraId="56EA6D5B" w14:textId="53DF2CE4" w:rsidR="003E2E39" w:rsidRPr="003E2E39" w:rsidRDefault="003E2E39" w:rsidP="00DE1EE0">
      <w:pPr>
        <w:numPr>
          <w:ilvl w:val="0"/>
          <w:numId w:val="7"/>
        </w:numPr>
        <w:tabs>
          <w:tab w:val="left" w:pos="720"/>
        </w:tabs>
        <w:jc w:val="both"/>
      </w:pPr>
      <w:r w:rsidRPr="003E2E39">
        <w:t>Cultiver une écoute attentive : ne pas vouloir imposer ses idées et s’abstenir de tout jugement de valeur sur la personne visitée</w:t>
      </w:r>
    </w:p>
    <w:p w14:paraId="7A72301F" w14:textId="4D814A09" w:rsidR="003E2E39" w:rsidRPr="003E2E39" w:rsidRDefault="003E2E39" w:rsidP="00DE1EE0">
      <w:pPr>
        <w:numPr>
          <w:ilvl w:val="0"/>
          <w:numId w:val="7"/>
        </w:numPr>
        <w:tabs>
          <w:tab w:val="left" w:pos="720"/>
        </w:tabs>
        <w:jc w:val="both"/>
      </w:pPr>
      <w:r w:rsidRPr="003E2E39">
        <w:t>Avoir la régularité et l’assiduité de présence</w:t>
      </w:r>
      <w:r w:rsidR="0035554D">
        <w:t xml:space="preserve"> </w:t>
      </w:r>
      <w:r w:rsidRPr="003E2E39">
        <w:t>nécessaires au bon fonctionnement de l’équipe</w:t>
      </w:r>
      <w:r w:rsidR="005E54F6">
        <w:t xml:space="preserve"> (prévenir de son absence le cas échéant</w:t>
      </w:r>
      <w:r w:rsidR="0035554D">
        <w:t>.</w:t>
      </w:r>
      <w:r w:rsidR="005E54F6">
        <w:t>)</w:t>
      </w:r>
    </w:p>
    <w:p w14:paraId="09ACFCF7" w14:textId="6C3242C7" w:rsidR="003E2E39" w:rsidRDefault="003E2E39" w:rsidP="00DE1EE0">
      <w:pPr>
        <w:numPr>
          <w:ilvl w:val="0"/>
          <w:numId w:val="7"/>
        </w:numPr>
        <w:tabs>
          <w:tab w:val="left" w:pos="720"/>
        </w:tabs>
        <w:jc w:val="both"/>
      </w:pPr>
      <w:r w:rsidRPr="003E2E39">
        <w:t>Ne pas accepter d</w:t>
      </w:r>
      <w:r w:rsidR="00681795">
        <w:t>’argent</w:t>
      </w:r>
    </w:p>
    <w:p w14:paraId="20A83A48" w14:textId="77777777" w:rsidR="00681795" w:rsidRDefault="00681795" w:rsidP="00681795">
      <w:pPr>
        <w:jc w:val="both"/>
      </w:pPr>
    </w:p>
    <w:p w14:paraId="1F304B96" w14:textId="77777777" w:rsidR="002C4B34" w:rsidRDefault="002C4B34" w:rsidP="002C4B34">
      <w:pPr>
        <w:pStyle w:val="Paragraphedeliste"/>
        <w:numPr>
          <w:ilvl w:val="1"/>
          <w:numId w:val="9"/>
        </w:numPr>
        <w:rPr>
          <w:b/>
          <w:bCs/>
        </w:rPr>
      </w:pPr>
      <w:r w:rsidRPr="00681795">
        <w:rPr>
          <w:b/>
          <w:bCs/>
        </w:rPr>
        <w:t xml:space="preserve">En tant </w:t>
      </w:r>
      <w:r>
        <w:rPr>
          <w:b/>
          <w:bCs/>
        </w:rPr>
        <w:t>que membre de l’aumônerie du domicile visitant au domicile individuel de la personnes visitée, je m’engage à :</w:t>
      </w:r>
    </w:p>
    <w:p w14:paraId="1AD07750" w14:textId="0B255E1C" w:rsidR="002C4B34" w:rsidRDefault="002C4B34" w:rsidP="002C4B34">
      <w:pPr>
        <w:pStyle w:val="Paragraphedeliste"/>
        <w:numPr>
          <w:ilvl w:val="0"/>
          <w:numId w:val="7"/>
        </w:numPr>
        <w:tabs>
          <w:tab w:val="left" w:pos="720"/>
        </w:tabs>
      </w:pPr>
      <w:r>
        <w:t xml:space="preserve">Prendre rendez-vous avec la personne à visiter </w:t>
      </w:r>
    </w:p>
    <w:p w14:paraId="4A7DE5EB" w14:textId="77777777" w:rsidR="002C4B34" w:rsidRDefault="002C4B34" w:rsidP="002C4B34">
      <w:pPr>
        <w:pStyle w:val="Paragraphedeliste"/>
        <w:numPr>
          <w:ilvl w:val="0"/>
          <w:numId w:val="7"/>
        </w:numPr>
        <w:tabs>
          <w:tab w:val="left" w:pos="720"/>
        </w:tabs>
      </w:pPr>
      <w:r>
        <w:t xml:space="preserve">Annuler auprès de la personne visitée dans le cas </w:t>
      </w:r>
      <w:proofErr w:type="gramStart"/>
      <w:r>
        <w:t>où  je</w:t>
      </w:r>
      <w:proofErr w:type="gramEnd"/>
      <w:r>
        <w:t xml:space="preserve"> ne peux pas honorer mon rendez-vous</w:t>
      </w:r>
    </w:p>
    <w:p w14:paraId="10DD3515" w14:textId="40C5FDDA" w:rsidR="00681795" w:rsidRDefault="00681795" w:rsidP="00681795">
      <w:pPr>
        <w:jc w:val="both"/>
      </w:pPr>
    </w:p>
    <w:p w14:paraId="4B4C9C03" w14:textId="3FBED5A3" w:rsidR="002A53D0" w:rsidRPr="0055213F" w:rsidRDefault="002A53D0" w:rsidP="002A53D0">
      <w:pPr>
        <w:pStyle w:val="Paragraphedeliste"/>
        <w:numPr>
          <w:ilvl w:val="1"/>
          <w:numId w:val="9"/>
        </w:numPr>
      </w:pPr>
      <w:r w:rsidRPr="002A53D0">
        <w:rPr>
          <w:b/>
          <w:bCs/>
        </w:rPr>
        <w:lastRenderedPageBreak/>
        <w:t>En tant que membres de l’aumônerie du domicile dans un établissement</w:t>
      </w:r>
      <w:r w:rsidR="00796CD3">
        <w:rPr>
          <w:b/>
          <w:bCs/>
        </w:rPr>
        <w:t xml:space="preserve"> – Je m</w:t>
      </w:r>
      <w:r w:rsidRPr="002A53D0">
        <w:rPr>
          <w:b/>
          <w:bCs/>
        </w:rPr>
        <w:t>’engage à :</w:t>
      </w:r>
    </w:p>
    <w:p w14:paraId="6296DB08" w14:textId="77777777" w:rsidR="0055213F" w:rsidRPr="00AC134C" w:rsidRDefault="0055213F" w:rsidP="0055213F">
      <w:pPr>
        <w:pStyle w:val="Paragraphedeliste"/>
      </w:pPr>
    </w:p>
    <w:p w14:paraId="6BD05355" w14:textId="4087CAD4" w:rsidR="00AC134C" w:rsidRDefault="00EA3668" w:rsidP="00EA3668">
      <w:pPr>
        <w:pStyle w:val="Paragraphedeliste"/>
        <w:numPr>
          <w:ilvl w:val="0"/>
          <w:numId w:val="7"/>
        </w:numPr>
        <w:jc w:val="both"/>
      </w:pPr>
      <w:r w:rsidRPr="00EA3668">
        <w:t>Proposer, en lien avec les personnels, une rencontre, une écoute, un soutien à toute</w:t>
      </w:r>
      <w:r w:rsidRPr="00AC134C">
        <w:t xml:space="preserve"> personne (préciser : malade, résident…) et à son entourage dans le respect des convictions et des opinions de chacun.</w:t>
      </w:r>
      <w:r>
        <w:t xml:space="preserve"> S’assurer que</w:t>
      </w:r>
      <w:r w:rsidRPr="00EA3668">
        <w:t xml:space="preserve"> toutes les personnes peuvent être rencontrées </w:t>
      </w:r>
      <w:r>
        <w:t>et se renseigner</w:t>
      </w:r>
      <w:r w:rsidRPr="00EA3668">
        <w:t xml:space="preserve"> s’il y a des besoins ou demandes plus particuliers</w:t>
      </w:r>
    </w:p>
    <w:p w14:paraId="34BAB2AD" w14:textId="5FB6F913" w:rsidR="0055213F" w:rsidRPr="00AC134C" w:rsidRDefault="0055213F" w:rsidP="00EA3668">
      <w:pPr>
        <w:pStyle w:val="Paragraphedeliste"/>
        <w:jc w:val="both"/>
      </w:pPr>
    </w:p>
    <w:p w14:paraId="3219CA88" w14:textId="5D8967AA" w:rsidR="00AC134C" w:rsidRDefault="00AC134C" w:rsidP="00EA3668">
      <w:pPr>
        <w:pStyle w:val="Paragraphedeliste"/>
        <w:numPr>
          <w:ilvl w:val="0"/>
          <w:numId w:val="7"/>
        </w:numPr>
        <w:jc w:val="both"/>
      </w:pPr>
      <w:r w:rsidRPr="00AC134C">
        <w:t xml:space="preserve">Répondre aux demandes religieuses et/ou spirituelles et rendre présente l’Eglise auprès des personnes touchées par la maladie, le handicap ou </w:t>
      </w:r>
      <w:r>
        <w:t xml:space="preserve">par </w:t>
      </w:r>
      <w:r w:rsidR="0055213F">
        <w:t>le grand</w:t>
      </w:r>
      <w:r>
        <w:t xml:space="preserve"> âge et</w:t>
      </w:r>
      <w:r w:rsidRPr="00AC134C">
        <w:t xml:space="preserve"> également auprès de leur famille/proches.</w:t>
      </w:r>
    </w:p>
    <w:p w14:paraId="4B5FDB54" w14:textId="77777777" w:rsidR="0055213F" w:rsidRDefault="0055213F" w:rsidP="00EA3668">
      <w:pPr>
        <w:pStyle w:val="Paragraphedeliste"/>
        <w:jc w:val="both"/>
      </w:pPr>
    </w:p>
    <w:p w14:paraId="5E8EF9BA" w14:textId="0D0A51A2" w:rsidR="003E2E39" w:rsidRDefault="003E2E39" w:rsidP="00EA3668">
      <w:pPr>
        <w:pStyle w:val="Paragraphedeliste"/>
        <w:numPr>
          <w:ilvl w:val="0"/>
          <w:numId w:val="7"/>
        </w:numPr>
        <w:tabs>
          <w:tab w:val="left" w:pos="720"/>
        </w:tabs>
        <w:jc w:val="both"/>
      </w:pPr>
      <w:r w:rsidRPr="003E2E39">
        <w:t xml:space="preserve">Respecter la confidentialité des informations qui pourraient </w:t>
      </w:r>
      <w:r w:rsidR="00EA3668">
        <w:t>me</w:t>
      </w:r>
      <w:r w:rsidRPr="003E2E39">
        <w:t xml:space="preserve"> parvenir concernant tant l’établissement et le personnel que la personne résidente elle-même et ses proches</w:t>
      </w:r>
      <w:r w:rsidR="0055213F">
        <w:t>.</w:t>
      </w:r>
    </w:p>
    <w:p w14:paraId="390D1DF9" w14:textId="68186EA7" w:rsidR="00EA3668" w:rsidRDefault="00EA3668" w:rsidP="00EA3668">
      <w:pPr>
        <w:pStyle w:val="Paragraphedeliste"/>
      </w:pPr>
    </w:p>
    <w:p w14:paraId="2E0F426B" w14:textId="4BE9AD32" w:rsidR="003E2E39" w:rsidRDefault="003E2E39" w:rsidP="005E54F6">
      <w:pPr>
        <w:pStyle w:val="Paragraphedeliste"/>
        <w:numPr>
          <w:ilvl w:val="0"/>
          <w:numId w:val="7"/>
        </w:numPr>
        <w:tabs>
          <w:tab w:val="left" w:pos="720"/>
        </w:tabs>
      </w:pPr>
      <w:r w:rsidRPr="003E2E39">
        <w:t xml:space="preserve">Respecter le secret concernant ce qui </w:t>
      </w:r>
      <w:r w:rsidR="00EA3668">
        <w:t>m’</w:t>
      </w:r>
      <w:r w:rsidRPr="003E2E39">
        <w:t>est confié par la personne rencontrée, sauf en cas de mise en danger d’autrui</w:t>
      </w:r>
    </w:p>
    <w:p w14:paraId="23ADF5DC" w14:textId="385E3C73" w:rsidR="00EA3668" w:rsidRDefault="00EA3668" w:rsidP="00EA3668">
      <w:pPr>
        <w:pStyle w:val="Paragraphedeliste"/>
      </w:pPr>
    </w:p>
    <w:p w14:paraId="5C6EB95F" w14:textId="4C25D4ED" w:rsidR="003E2E39" w:rsidRPr="003E2E39" w:rsidRDefault="003E2E39" w:rsidP="005E54F6">
      <w:pPr>
        <w:numPr>
          <w:ilvl w:val="0"/>
          <w:numId w:val="7"/>
        </w:numPr>
        <w:tabs>
          <w:tab w:val="left" w:pos="720"/>
        </w:tabs>
      </w:pPr>
      <w:r w:rsidRPr="003E2E39">
        <w:t>Respecter les consignes du service : horaires</w:t>
      </w:r>
      <w:r w:rsidR="00681795">
        <w:t xml:space="preserve"> de visite</w:t>
      </w:r>
      <w:r w:rsidRPr="003E2E39">
        <w:t>, hygiène, soins…</w:t>
      </w:r>
    </w:p>
    <w:p w14:paraId="65CAF31F" w14:textId="5D3EBDDA" w:rsidR="003E2E39" w:rsidRDefault="003E2E39" w:rsidP="005E54F6">
      <w:pPr>
        <w:pStyle w:val="Paragraphedeliste"/>
        <w:numPr>
          <w:ilvl w:val="0"/>
          <w:numId w:val="7"/>
        </w:numPr>
        <w:tabs>
          <w:tab w:val="left" w:pos="720"/>
        </w:tabs>
      </w:pPr>
      <w:r w:rsidRPr="003E2E39">
        <w:t xml:space="preserve">Porter </w:t>
      </w:r>
      <w:r w:rsidR="005E54F6">
        <w:t>un</w:t>
      </w:r>
      <w:r w:rsidRPr="003E2E39">
        <w:t xml:space="preserve"> badge </w:t>
      </w:r>
      <w:r w:rsidR="005E54F6">
        <w:t>de l’</w:t>
      </w:r>
      <w:r w:rsidRPr="003E2E39">
        <w:t>aumônerie</w:t>
      </w:r>
      <w:r w:rsidR="005E54F6">
        <w:t xml:space="preserve"> permettant d</w:t>
      </w:r>
      <w:r w:rsidR="00EA3668">
        <w:t xml:space="preserve">’être </w:t>
      </w:r>
      <w:r w:rsidR="005E54F6">
        <w:t>identifi</w:t>
      </w:r>
      <w:r w:rsidR="00EA3668">
        <w:t>é</w:t>
      </w:r>
    </w:p>
    <w:p w14:paraId="13E445BD" w14:textId="77777777" w:rsidR="00EA3668" w:rsidRPr="003E2E39" w:rsidRDefault="00EA3668" w:rsidP="00EA3668">
      <w:pPr>
        <w:pStyle w:val="Paragraphedeliste"/>
      </w:pPr>
    </w:p>
    <w:p w14:paraId="35DDD1CA" w14:textId="45F489AC" w:rsidR="003E2E39" w:rsidRDefault="003E2E39" w:rsidP="005E54F6">
      <w:pPr>
        <w:pStyle w:val="Paragraphedeliste"/>
        <w:numPr>
          <w:ilvl w:val="0"/>
          <w:numId w:val="7"/>
        </w:numPr>
        <w:tabs>
          <w:tab w:val="left" w:pos="720"/>
        </w:tabs>
      </w:pPr>
      <w:r w:rsidRPr="003E2E39">
        <w:t xml:space="preserve">Signaler à l’un des membres du personnel </w:t>
      </w:r>
      <w:r w:rsidR="00EA3668">
        <w:t>m</w:t>
      </w:r>
      <w:r w:rsidRPr="003E2E39">
        <w:t>a présence dans le service</w:t>
      </w:r>
    </w:p>
    <w:p w14:paraId="4855F3D4" w14:textId="1D0CCDF6" w:rsidR="00681795" w:rsidRPr="00681795" w:rsidRDefault="00681795" w:rsidP="00681795">
      <w:pPr>
        <w:pStyle w:val="Paragraphedeliste"/>
        <w:rPr>
          <w:b/>
          <w:bCs/>
        </w:rPr>
      </w:pPr>
    </w:p>
    <w:p w14:paraId="42812A8B" w14:textId="79A4E2D1" w:rsidR="003E2E39" w:rsidRPr="003E2E39" w:rsidRDefault="00681795" w:rsidP="002A53D0">
      <w:pPr>
        <w:tabs>
          <w:tab w:val="left" w:pos="720"/>
        </w:tabs>
      </w:pPr>
      <w:sdt>
        <w:sdtPr>
          <w:id w:val="17032784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767ED">
        <w:t>Je m’engage à fournir un extrait de casier judiciaire B3 à la Pastorale Santé.</w:t>
      </w:r>
    </w:p>
    <w:p w14:paraId="68EC586C" w14:textId="77777777" w:rsidR="002C4B34" w:rsidRDefault="00681795">
      <w:sdt>
        <w:sdtPr>
          <w:id w:val="-812559100"/>
          <w14:checkbox>
            <w14:checked w14:val="0"/>
            <w14:checkedState w14:val="2612" w14:font="MS Gothic"/>
            <w14:uncheckedState w14:val="2610" w14:font="MS Gothic"/>
          </w14:checkbox>
        </w:sdtPr>
        <w:sdtContent>
          <w:r>
            <w:rPr>
              <w:rFonts w:ascii="MS Gothic" w:eastAsia="MS Gothic" w:hAnsi="MS Gothic" w:hint="eastAsia"/>
            </w:rPr>
            <w:t>☐</w:t>
          </w:r>
        </w:sdtContent>
      </w:sdt>
      <w:r>
        <w:t>Je</w:t>
      </w:r>
      <w:r w:rsidR="003E2E39" w:rsidRPr="003E2E39">
        <w:t xml:space="preserve"> déclare n’appartenir à aucune association ou mouvement dénoncé par l’ADFI (Association de défense des familles et des individus) ou le CCMM (Centre de documentation, d’éducation et d’action contre les manipulations mentales).</w:t>
      </w:r>
    </w:p>
    <w:p w14:paraId="500707B0" w14:textId="7EC38480" w:rsidR="002C4B34" w:rsidRDefault="002C4B34"/>
    <w:p w14:paraId="263D7DC1" w14:textId="72E91504" w:rsidR="003E2E39" w:rsidRDefault="00681795">
      <w:r w:rsidRPr="00681795">
        <w:drawing>
          <wp:inline distT="0" distB="0" distL="0" distR="0" wp14:anchorId="057EFE5D" wp14:editId="12501B51">
            <wp:extent cx="5760720" cy="2475230"/>
            <wp:effectExtent l="0" t="0" r="0" b="1270"/>
            <wp:docPr id="449392503"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92503" name="Image 1" descr="Une image contenant texte, capture d’écran, Police, nombre&#10;&#10;Le contenu généré par l’IA peut être incorrect."/>
                    <pic:cNvPicPr/>
                  </pic:nvPicPr>
                  <pic:blipFill>
                    <a:blip r:embed="rId8"/>
                    <a:stretch>
                      <a:fillRect/>
                    </a:stretch>
                  </pic:blipFill>
                  <pic:spPr>
                    <a:xfrm>
                      <a:off x="0" y="0"/>
                      <a:ext cx="5760720" cy="2475230"/>
                    </a:xfrm>
                    <a:prstGeom prst="rect">
                      <a:avLst/>
                    </a:prstGeom>
                  </pic:spPr>
                </pic:pic>
              </a:graphicData>
            </a:graphic>
          </wp:inline>
        </w:drawing>
      </w:r>
    </w:p>
    <w:p w14:paraId="6431A2B1" w14:textId="77777777" w:rsidR="00867C70" w:rsidRDefault="00867C70"/>
    <w:p w14:paraId="0131C639" w14:textId="77777777" w:rsidR="00867C70" w:rsidRDefault="00867C70"/>
    <w:p w14:paraId="04052472" w14:textId="77777777" w:rsidR="00867C70" w:rsidRDefault="00867C70"/>
    <w:p w14:paraId="6EA54283" w14:textId="699359FC" w:rsidR="006F4EE0" w:rsidRPr="006767ED" w:rsidRDefault="006F4EE0" w:rsidP="006767ED">
      <w:pPr>
        <w:pBdr>
          <w:top w:val="single" w:sz="4" w:space="1" w:color="auto"/>
          <w:left w:val="single" w:sz="4" w:space="4" w:color="auto"/>
          <w:bottom w:val="single" w:sz="4" w:space="1" w:color="auto"/>
          <w:right w:val="single" w:sz="4" w:space="4" w:color="auto"/>
        </w:pBdr>
        <w:jc w:val="center"/>
        <w:rPr>
          <w:b/>
          <w:bCs/>
          <w:caps/>
          <w:sz w:val="32"/>
          <w:szCs w:val="32"/>
        </w:rPr>
      </w:pPr>
      <w:r w:rsidRPr="006767ED">
        <w:rPr>
          <w:b/>
          <w:bCs/>
          <w:caps/>
          <w:sz w:val="32"/>
          <w:szCs w:val="32"/>
        </w:rPr>
        <w:t>ANNEXE</w:t>
      </w:r>
    </w:p>
    <w:p w14:paraId="591C0FD7" w14:textId="77777777" w:rsidR="006767ED" w:rsidRDefault="006767ED" w:rsidP="006F4EE0">
      <w:pPr>
        <w:rPr>
          <w:b/>
          <w:bCs/>
          <w:caps/>
        </w:rPr>
      </w:pPr>
    </w:p>
    <w:p w14:paraId="4FE7B6FB" w14:textId="38BAA7E1" w:rsidR="006767ED" w:rsidRPr="006767ED" w:rsidRDefault="006767ED" w:rsidP="006767ED">
      <w:pPr>
        <w:jc w:val="both"/>
        <w:rPr>
          <w:rFonts w:ascii="Arial" w:hAnsi="Arial" w:cs="Arial"/>
        </w:rPr>
      </w:pPr>
      <w:r w:rsidRPr="006767ED">
        <w:t>Cette annexe a pour but d’aider les référents de paroisse, l’équipe</w:t>
      </w:r>
      <w:r>
        <w:t xml:space="preserve"> d’aumônerie</w:t>
      </w:r>
      <w:r w:rsidRPr="006767ED">
        <w:t>, à discerner les demandes de nouvelles personnes souhaitant visiter. Elle peut également aider à discerner les personnes à appeler.</w:t>
      </w:r>
    </w:p>
    <w:p w14:paraId="0B397DB1" w14:textId="6CC120B0" w:rsidR="006767ED" w:rsidRDefault="006767ED" w:rsidP="006F4EE0">
      <w:pPr>
        <w:rPr>
          <w:b/>
          <w:bCs/>
          <w:caps/>
        </w:rPr>
      </w:pPr>
    </w:p>
    <w:p w14:paraId="1FD59F75" w14:textId="24988BD7" w:rsidR="006F4EE0" w:rsidRPr="00F15EBA" w:rsidRDefault="006F4EE0" w:rsidP="006F4EE0">
      <w:pPr>
        <w:rPr>
          <w:b/>
          <w:bCs/>
          <w:caps/>
        </w:rPr>
      </w:pPr>
      <w:r w:rsidRPr="00F15EBA">
        <w:rPr>
          <w:b/>
          <w:bCs/>
          <w:caps/>
        </w:rPr>
        <w:t xml:space="preserve">DÉfinition de la mission </w:t>
      </w:r>
    </w:p>
    <w:p w14:paraId="615307F8" w14:textId="77777777" w:rsidR="006F4EE0" w:rsidRDefault="006F4EE0" w:rsidP="006F4EE0">
      <w:r>
        <w:t xml:space="preserve">Les membres les équipes d’aumônerie du domicile s’engagent dans une mission d’écoute et d’accompagnement. </w:t>
      </w:r>
    </w:p>
    <w:p w14:paraId="4965A556" w14:textId="77777777" w:rsidR="006F4EE0" w:rsidRDefault="006F4EE0" w:rsidP="006F4EE0">
      <w:pPr>
        <w:rPr>
          <w:rFonts w:ascii="Arial" w:hAnsi="Arial" w:cs="Arial"/>
        </w:rPr>
      </w:pPr>
      <w:r>
        <w:t>Voici une liste non exhaustive des qualités de ses membres :</w:t>
      </w:r>
      <w:r>
        <w:rPr>
          <w:rFonts w:ascii="Arial" w:hAnsi="Arial" w:cs="Arial"/>
        </w:rPr>
        <w:t> </w:t>
      </w:r>
    </w:p>
    <w:p w14:paraId="5B84B1D4" w14:textId="7674FEF6" w:rsidR="006F4EE0" w:rsidRPr="00F15EBA" w:rsidRDefault="006F4EE0" w:rsidP="006F4EE0">
      <w:pPr>
        <w:numPr>
          <w:ilvl w:val="0"/>
          <w:numId w:val="11"/>
        </w:numPr>
        <w:tabs>
          <w:tab w:val="left" w:pos="720"/>
        </w:tabs>
        <w:jc w:val="both"/>
      </w:pPr>
      <w:r w:rsidRPr="00F15EBA">
        <w:rPr>
          <w:b/>
          <w:bCs/>
        </w:rPr>
        <w:t>La discrétion</w:t>
      </w:r>
      <w:r w:rsidRPr="00F15EBA">
        <w:t xml:space="preserve"> dans ses attitudes, dans sa façon d’agir et de parler, dans ses jugements. Pouvoir entrer et sortir de la vie des gens sur la pointe des pieds et savoir aussi garder le secret </w:t>
      </w:r>
      <w:r>
        <w:t>des échanges partagés</w:t>
      </w:r>
      <w:r w:rsidRPr="00F15EBA">
        <w:t>.</w:t>
      </w:r>
    </w:p>
    <w:p w14:paraId="79F26AE4" w14:textId="672F4FFC" w:rsidR="006F4EE0" w:rsidRPr="00F15EBA" w:rsidRDefault="006F4EE0" w:rsidP="006F4EE0">
      <w:pPr>
        <w:numPr>
          <w:ilvl w:val="0"/>
          <w:numId w:val="11"/>
        </w:numPr>
        <w:tabs>
          <w:tab w:val="left" w:pos="720"/>
        </w:tabs>
        <w:jc w:val="both"/>
      </w:pPr>
      <w:r>
        <w:rPr>
          <w:b/>
          <w:bCs/>
        </w:rPr>
        <w:t>S’écouter :</w:t>
      </w:r>
      <w:r>
        <w:rPr>
          <w:rFonts w:ascii="Arial" w:hAnsi="Arial" w:cs="Arial"/>
          <w:b/>
          <w:bCs/>
        </w:rPr>
        <w:t xml:space="preserve"> </w:t>
      </w:r>
      <w:r w:rsidRPr="006F4EE0">
        <w:t>une bienveillance avec soi-même pour tenir dans la mission.</w:t>
      </w:r>
      <w:r w:rsidR="002C4B34">
        <w:t xml:space="preserve"> </w:t>
      </w:r>
      <w:r w:rsidRPr="006F4EE0">
        <w:t>Prendre soin de soi pour prendre soi des autres</w:t>
      </w:r>
      <w:r w:rsidRPr="00F15EBA">
        <w:t>.</w:t>
      </w:r>
    </w:p>
    <w:p w14:paraId="63FBB426" w14:textId="6D280450" w:rsidR="006F4EE0" w:rsidRPr="00F15EBA" w:rsidRDefault="006F4EE0" w:rsidP="006F4EE0">
      <w:pPr>
        <w:numPr>
          <w:ilvl w:val="0"/>
          <w:numId w:val="11"/>
        </w:numPr>
        <w:tabs>
          <w:tab w:val="left" w:pos="720"/>
        </w:tabs>
        <w:jc w:val="both"/>
      </w:pPr>
      <w:r w:rsidRPr="00F15EBA">
        <w:rPr>
          <w:b/>
          <w:bCs/>
        </w:rPr>
        <w:t>Le respect</w:t>
      </w:r>
      <w:r w:rsidRPr="00F15EBA">
        <w:t xml:space="preserve"> des personnes jusque dans leurs différences</w:t>
      </w:r>
      <w:r w:rsidR="007B5E6B">
        <w:t>, convictions et croyances</w:t>
      </w:r>
      <w:r w:rsidRPr="00F15EBA">
        <w:t xml:space="preserve"> ; avoir la souplesse suffisante pour les accompagner sans les bousculer </w:t>
      </w:r>
      <w:r w:rsidR="007B5E6B">
        <w:t>dans</w:t>
      </w:r>
      <w:r w:rsidRPr="00F15EBA">
        <w:t xml:space="preserve"> leur </w:t>
      </w:r>
      <w:r>
        <w:t>chemin</w:t>
      </w:r>
      <w:r w:rsidRPr="00F15EBA">
        <w:t>.</w:t>
      </w:r>
    </w:p>
    <w:p w14:paraId="3E2177DF" w14:textId="77777777" w:rsidR="00A045F3" w:rsidRDefault="006F4EE0" w:rsidP="006F4EE0">
      <w:pPr>
        <w:numPr>
          <w:ilvl w:val="0"/>
          <w:numId w:val="11"/>
        </w:numPr>
        <w:tabs>
          <w:tab w:val="left" w:pos="720"/>
        </w:tabs>
        <w:jc w:val="both"/>
      </w:pPr>
      <w:r w:rsidRPr="00F15EBA">
        <w:rPr>
          <w:b/>
          <w:bCs/>
        </w:rPr>
        <w:t>L’humilité</w:t>
      </w:r>
      <w:r w:rsidRPr="00F15EBA">
        <w:t>, la capacité de se remettre en question</w:t>
      </w:r>
      <w:r w:rsidR="00A045F3">
        <w:t>.</w:t>
      </w:r>
    </w:p>
    <w:p w14:paraId="4A3AF171" w14:textId="1C52E11B" w:rsidR="006F4EE0" w:rsidRDefault="00A045F3" w:rsidP="006F4EE0">
      <w:pPr>
        <w:numPr>
          <w:ilvl w:val="0"/>
          <w:numId w:val="11"/>
        </w:numPr>
        <w:tabs>
          <w:tab w:val="left" w:pos="720"/>
        </w:tabs>
        <w:jc w:val="both"/>
      </w:pPr>
      <w:r w:rsidRPr="00A045F3">
        <w:rPr>
          <w:b/>
          <w:bCs/>
        </w:rPr>
        <w:t>L</w:t>
      </w:r>
      <w:r w:rsidR="006F4EE0" w:rsidRPr="00A045F3">
        <w:rPr>
          <w:b/>
          <w:bCs/>
        </w:rPr>
        <w:t>’aptitude à travailler en équipe</w:t>
      </w:r>
      <w:r w:rsidR="006F4EE0" w:rsidRPr="00F15EBA">
        <w:t>.</w:t>
      </w:r>
    </w:p>
    <w:p w14:paraId="524D5B82" w14:textId="2F2BBC1A" w:rsidR="006F4EE0" w:rsidRPr="00F15EBA" w:rsidRDefault="00A045F3" w:rsidP="006F4EE0">
      <w:pPr>
        <w:numPr>
          <w:ilvl w:val="0"/>
          <w:numId w:val="11"/>
        </w:numPr>
        <w:tabs>
          <w:tab w:val="left" w:pos="720"/>
        </w:tabs>
        <w:jc w:val="both"/>
      </w:pPr>
      <w:r w:rsidRPr="00A045F3">
        <w:rPr>
          <w:b/>
          <w:bCs/>
        </w:rPr>
        <w:t>U</w:t>
      </w:r>
      <w:r w:rsidR="006F4EE0" w:rsidRPr="00A045F3">
        <w:rPr>
          <w:b/>
          <w:bCs/>
        </w:rPr>
        <w:t>ne grande ouverture d’esprit</w:t>
      </w:r>
      <w:r>
        <w:t xml:space="preserve"> : </w:t>
      </w:r>
      <w:r w:rsidR="006F4EE0">
        <w:t>L’</w:t>
      </w:r>
      <w:r w:rsidR="006F4EE0" w:rsidRPr="002F7ADC">
        <w:t xml:space="preserve">écoute </w:t>
      </w:r>
      <w:r w:rsidR="006F4EE0">
        <w:t xml:space="preserve">sera </w:t>
      </w:r>
      <w:r w:rsidR="006F4EE0" w:rsidRPr="002F7ADC">
        <w:t>attentive</w:t>
      </w:r>
      <w:r w:rsidR="006F4EE0">
        <w:t>, n</w:t>
      </w:r>
      <w:r w:rsidR="006F4EE0" w:rsidRPr="002F7ADC">
        <w:t xml:space="preserve">on </w:t>
      </w:r>
      <w:r w:rsidR="006F4EE0" w:rsidRPr="006F4EE0">
        <w:t xml:space="preserve">directive, autrement dit décentré de nous-même, </w:t>
      </w:r>
      <w:r>
        <w:t xml:space="preserve">de </w:t>
      </w:r>
      <w:r w:rsidR="006F4EE0" w:rsidRPr="006F4EE0">
        <w:t xml:space="preserve">nos certitudes, </w:t>
      </w:r>
      <w:r>
        <w:t xml:space="preserve">de </w:t>
      </w:r>
      <w:r w:rsidR="006F4EE0" w:rsidRPr="006F4EE0">
        <w:t>nos expériences.</w:t>
      </w:r>
      <w:r w:rsidR="006F4EE0">
        <w:t xml:space="preserve"> </w:t>
      </w:r>
    </w:p>
    <w:p w14:paraId="7CBC73CC" w14:textId="543074DC" w:rsidR="006F4EE0" w:rsidRPr="002F7ADC" w:rsidRDefault="006F4EE0" w:rsidP="006F4EE0">
      <w:pPr>
        <w:numPr>
          <w:ilvl w:val="0"/>
          <w:numId w:val="11"/>
        </w:numPr>
        <w:jc w:val="both"/>
      </w:pPr>
      <w:r>
        <w:rPr>
          <w:b/>
          <w:bCs/>
        </w:rPr>
        <w:t xml:space="preserve">De la </w:t>
      </w:r>
      <w:r w:rsidRPr="002F7ADC">
        <w:rPr>
          <w:b/>
          <w:bCs/>
        </w:rPr>
        <w:t xml:space="preserve">neutralité </w:t>
      </w:r>
      <w:r w:rsidRPr="002F7ADC">
        <w:t>à tous niveaux : non-activisme idéologique, dogmatique, philosophique</w:t>
      </w:r>
      <w:r w:rsidR="00A045F3">
        <w:t xml:space="preserve">, politique </w:t>
      </w:r>
      <w:r w:rsidRPr="002F7ADC">
        <w:t xml:space="preserve">ou religieux. Ils doivent être conscients de la vulnérabilité </w:t>
      </w:r>
      <w:r w:rsidR="00A045F3">
        <w:t>de</w:t>
      </w:r>
      <w:r w:rsidRPr="002F7ADC">
        <w:t>s</w:t>
      </w:r>
      <w:r w:rsidR="00A045F3">
        <w:t xml:space="preserve"> personnes visitées</w:t>
      </w:r>
      <w:r w:rsidRPr="002F7ADC">
        <w:t>.</w:t>
      </w:r>
    </w:p>
    <w:p w14:paraId="64B356B0" w14:textId="77777777" w:rsidR="006F4EE0" w:rsidRPr="002F7ADC" w:rsidRDefault="006F4EE0" w:rsidP="006F4EE0">
      <w:pPr>
        <w:jc w:val="both"/>
      </w:pPr>
      <w:r w:rsidRPr="002F7ADC">
        <w:t>Ces conditions d’admission au sein de l’équipe des bénévoles peuvent sembler exigeantes, mais des personnes sont capables de répondre à ces qualifications. Nous ne désirons pas former des bénévoles professionnels ; en revanche, nous demandons à l’équipe de travailler de façon professionnelle.</w:t>
      </w:r>
    </w:p>
    <w:p w14:paraId="713F2E06" w14:textId="77777777" w:rsidR="006F4EE0" w:rsidRDefault="006F4EE0"/>
    <w:sectPr w:rsidR="006F4EE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2DE" w14:textId="77777777" w:rsidR="001878B7" w:rsidRDefault="001878B7" w:rsidP="002C4B34">
      <w:pPr>
        <w:spacing w:after="0" w:line="240" w:lineRule="auto"/>
      </w:pPr>
      <w:r>
        <w:separator/>
      </w:r>
    </w:p>
  </w:endnote>
  <w:endnote w:type="continuationSeparator" w:id="0">
    <w:p w14:paraId="09B9E0AC" w14:textId="77777777" w:rsidR="001878B7" w:rsidRDefault="001878B7" w:rsidP="002C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22301"/>
      <w:docPartObj>
        <w:docPartGallery w:val="Page Numbers (Bottom of Page)"/>
        <w:docPartUnique/>
      </w:docPartObj>
    </w:sdtPr>
    <w:sdtContent>
      <w:p w14:paraId="75AE8405" w14:textId="66879FD6" w:rsidR="002C4B34" w:rsidRDefault="002C4B34">
        <w:pPr>
          <w:pStyle w:val="Pieddepage"/>
          <w:jc w:val="right"/>
        </w:pPr>
        <w:r>
          <w:fldChar w:fldCharType="begin"/>
        </w:r>
        <w:r>
          <w:instrText>PAGE   \* MERGEFORMAT</w:instrText>
        </w:r>
        <w:r>
          <w:fldChar w:fldCharType="separate"/>
        </w:r>
        <w:r>
          <w:t>2</w:t>
        </w:r>
        <w:r>
          <w:fldChar w:fldCharType="end"/>
        </w:r>
      </w:p>
    </w:sdtContent>
  </w:sdt>
  <w:p w14:paraId="4E4A18FC" w14:textId="77777777" w:rsidR="002C4B34" w:rsidRDefault="002C4B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79B1" w14:textId="77777777" w:rsidR="001878B7" w:rsidRDefault="001878B7" w:rsidP="002C4B34">
      <w:pPr>
        <w:spacing w:after="0" w:line="240" w:lineRule="auto"/>
      </w:pPr>
      <w:r>
        <w:separator/>
      </w:r>
    </w:p>
  </w:footnote>
  <w:footnote w:type="continuationSeparator" w:id="0">
    <w:p w14:paraId="0090994E" w14:textId="77777777" w:rsidR="001878B7" w:rsidRDefault="001878B7" w:rsidP="002C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D8"/>
    <w:multiLevelType w:val="hybridMultilevel"/>
    <w:tmpl w:val="6304ED02"/>
    <w:lvl w:ilvl="0" w:tplc="EBBC517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72028"/>
    <w:multiLevelType w:val="hybridMultilevel"/>
    <w:tmpl w:val="A65A59DC"/>
    <w:lvl w:ilvl="0" w:tplc="BD8E6F88">
      <w:start w:val="2"/>
      <w:numFmt w:val="decimal"/>
      <w:lvlText w:val="%1."/>
      <w:lvlJc w:val="left"/>
      <w:pPr>
        <w:tabs>
          <w:tab w:val="num" w:pos="720"/>
        </w:tabs>
        <w:ind w:left="720" w:hanging="360"/>
      </w:pPr>
    </w:lvl>
    <w:lvl w:ilvl="1" w:tplc="0C707AF2" w:tentative="1">
      <w:start w:val="1"/>
      <w:numFmt w:val="decimal"/>
      <w:lvlText w:val="%2."/>
      <w:lvlJc w:val="left"/>
      <w:pPr>
        <w:tabs>
          <w:tab w:val="num" w:pos="1440"/>
        </w:tabs>
        <w:ind w:left="1440" w:hanging="360"/>
      </w:pPr>
    </w:lvl>
    <w:lvl w:ilvl="2" w:tplc="2D324544" w:tentative="1">
      <w:start w:val="1"/>
      <w:numFmt w:val="decimal"/>
      <w:lvlText w:val="%3."/>
      <w:lvlJc w:val="left"/>
      <w:pPr>
        <w:tabs>
          <w:tab w:val="num" w:pos="2160"/>
        </w:tabs>
        <w:ind w:left="2160" w:hanging="360"/>
      </w:pPr>
    </w:lvl>
    <w:lvl w:ilvl="3" w:tplc="B6E2A5FE" w:tentative="1">
      <w:start w:val="1"/>
      <w:numFmt w:val="decimal"/>
      <w:lvlText w:val="%4."/>
      <w:lvlJc w:val="left"/>
      <w:pPr>
        <w:tabs>
          <w:tab w:val="num" w:pos="2880"/>
        </w:tabs>
        <w:ind w:left="2880" w:hanging="360"/>
      </w:pPr>
    </w:lvl>
    <w:lvl w:ilvl="4" w:tplc="9330470C" w:tentative="1">
      <w:start w:val="1"/>
      <w:numFmt w:val="decimal"/>
      <w:lvlText w:val="%5."/>
      <w:lvlJc w:val="left"/>
      <w:pPr>
        <w:tabs>
          <w:tab w:val="num" w:pos="3600"/>
        </w:tabs>
        <w:ind w:left="3600" w:hanging="360"/>
      </w:pPr>
    </w:lvl>
    <w:lvl w:ilvl="5" w:tplc="FDC8A1B0" w:tentative="1">
      <w:start w:val="1"/>
      <w:numFmt w:val="decimal"/>
      <w:lvlText w:val="%6."/>
      <w:lvlJc w:val="left"/>
      <w:pPr>
        <w:tabs>
          <w:tab w:val="num" w:pos="4320"/>
        </w:tabs>
        <w:ind w:left="4320" w:hanging="360"/>
      </w:pPr>
    </w:lvl>
    <w:lvl w:ilvl="6" w:tplc="8E165CF8" w:tentative="1">
      <w:start w:val="1"/>
      <w:numFmt w:val="decimal"/>
      <w:lvlText w:val="%7."/>
      <w:lvlJc w:val="left"/>
      <w:pPr>
        <w:tabs>
          <w:tab w:val="num" w:pos="5040"/>
        </w:tabs>
        <w:ind w:left="5040" w:hanging="360"/>
      </w:pPr>
    </w:lvl>
    <w:lvl w:ilvl="7" w:tplc="FD1258F0" w:tentative="1">
      <w:start w:val="1"/>
      <w:numFmt w:val="decimal"/>
      <w:lvlText w:val="%8."/>
      <w:lvlJc w:val="left"/>
      <w:pPr>
        <w:tabs>
          <w:tab w:val="num" w:pos="5760"/>
        </w:tabs>
        <w:ind w:left="5760" w:hanging="360"/>
      </w:pPr>
    </w:lvl>
    <w:lvl w:ilvl="8" w:tplc="4B148F48" w:tentative="1">
      <w:start w:val="1"/>
      <w:numFmt w:val="decimal"/>
      <w:lvlText w:val="%9."/>
      <w:lvlJc w:val="left"/>
      <w:pPr>
        <w:tabs>
          <w:tab w:val="num" w:pos="6480"/>
        </w:tabs>
        <w:ind w:left="6480" w:hanging="360"/>
      </w:pPr>
    </w:lvl>
  </w:abstractNum>
  <w:abstractNum w:abstractNumId="2" w15:restartNumberingAfterBreak="0">
    <w:nsid w:val="109F61C2"/>
    <w:multiLevelType w:val="hybridMultilevel"/>
    <w:tmpl w:val="3CB09416"/>
    <w:lvl w:ilvl="0" w:tplc="B2307794">
      <w:start w:val="1"/>
      <w:numFmt w:val="bullet"/>
      <w:lvlText w:val="-"/>
      <w:lvlJc w:val="left"/>
      <w:pPr>
        <w:tabs>
          <w:tab w:val="num" w:pos="720"/>
        </w:tabs>
        <w:ind w:left="720" w:hanging="360"/>
      </w:pPr>
      <w:rPr>
        <w:rFonts w:ascii="Times New Roman" w:hAnsi="Times New Roman" w:hint="default"/>
      </w:rPr>
    </w:lvl>
    <w:lvl w:ilvl="1" w:tplc="0DD04258" w:tentative="1">
      <w:start w:val="1"/>
      <w:numFmt w:val="bullet"/>
      <w:lvlText w:val="-"/>
      <w:lvlJc w:val="left"/>
      <w:pPr>
        <w:tabs>
          <w:tab w:val="num" w:pos="1440"/>
        </w:tabs>
        <w:ind w:left="1440" w:hanging="360"/>
      </w:pPr>
      <w:rPr>
        <w:rFonts w:ascii="Times New Roman" w:hAnsi="Times New Roman" w:hint="default"/>
      </w:rPr>
    </w:lvl>
    <w:lvl w:ilvl="2" w:tplc="8EEC5824" w:tentative="1">
      <w:start w:val="1"/>
      <w:numFmt w:val="bullet"/>
      <w:lvlText w:val="-"/>
      <w:lvlJc w:val="left"/>
      <w:pPr>
        <w:tabs>
          <w:tab w:val="num" w:pos="2160"/>
        </w:tabs>
        <w:ind w:left="2160" w:hanging="360"/>
      </w:pPr>
      <w:rPr>
        <w:rFonts w:ascii="Times New Roman" w:hAnsi="Times New Roman" w:hint="default"/>
      </w:rPr>
    </w:lvl>
    <w:lvl w:ilvl="3" w:tplc="F528AD44" w:tentative="1">
      <w:start w:val="1"/>
      <w:numFmt w:val="bullet"/>
      <w:lvlText w:val="-"/>
      <w:lvlJc w:val="left"/>
      <w:pPr>
        <w:tabs>
          <w:tab w:val="num" w:pos="2880"/>
        </w:tabs>
        <w:ind w:left="2880" w:hanging="360"/>
      </w:pPr>
      <w:rPr>
        <w:rFonts w:ascii="Times New Roman" w:hAnsi="Times New Roman" w:hint="default"/>
      </w:rPr>
    </w:lvl>
    <w:lvl w:ilvl="4" w:tplc="B024C820" w:tentative="1">
      <w:start w:val="1"/>
      <w:numFmt w:val="bullet"/>
      <w:lvlText w:val="-"/>
      <w:lvlJc w:val="left"/>
      <w:pPr>
        <w:tabs>
          <w:tab w:val="num" w:pos="3600"/>
        </w:tabs>
        <w:ind w:left="3600" w:hanging="360"/>
      </w:pPr>
      <w:rPr>
        <w:rFonts w:ascii="Times New Roman" w:hAnsi="Times New Roman" w:hint="default"/>
      </w:rPr>
    </w:lvl>
    <w:lvl w:ilvl="5" w:tplc="025859FA" w:tentative="1">
      <w:start w:val="1"/>
      <w:numFmt w:val="bullet"/>
      <w:lvlText w:val="-"/>
      <w:lvlJc w:val="left"/>
      <w:pPr>
        <w:tabs>
          <w:tab w:val="num" w:pos="4320"/>
        </w:tabs>
        <w:ind w:left="4320" w:hanging="360"/>
      </w:pPr>
      <w:rPr>
        <w:rFonts w:ascii="Times New Roman" w:hAnsi="Times New Roman" w:hint="default"/>
      </w:rPr>
    </w:lvl>
    <w:lvl w:ilvl="6" w:tplc="55F2A94A" w:tentative="1">
      <w:start w:val="1"/>
      <w:numFmt w:val="bullet"/>
      <w:lvlText w:val="-"/>
      <w:lvlJc w:val="left"/>
      <w:pPr>
        <w:tabs>
          <w:tab w:val="num" w:pos="5040"/>
        </w:tabs>
        <w:ind w:left="5040" w:hanging="360"/>
      </w:pPr>
      <w:rPr>
        <w:rFonts w:ascii="Times New Roman" w:hAnsi="Times New Roman" w:hint="default"/>
      </w:rPr>
    </w:lvl>
    <w:lvl w:ilvl="7" w:tplc="170A5FC0" w:tentative="1">
      <w:start w:val="1"/>
      <w:numFmt w:val="bullet"/>
      <w:lvlText w:val="-"/>
      <w:lvlJc w:val="left"/>
      <w:pPr>
        <w:tabs>
          <w:tab w:val="num" w:pos="5760"/>
        </w:tabs>
        <w:ind w:left="5760" w:hanging="360"/>
      </w:pPr>
      <w:rPr>
        <w:rFonts w:ascii="Times New Roman" w:hAnsi="Times New Roman" w:hint="default"/>
      </w:rPr>
    </w:lvl>
    <w:lvl w:ilvl="8" w:tplc="9D6CD4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4515FD"/>
    <w:multiLevelType w:val="hybridMultilevel"/>
    <w:tmpl w:val="36887C78"/>
    <w:lvl w:ilvl="0" w:tplc="7D5A8C5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339DE"/>
    <w:multiLevelType w:val="hybridMultilevel"/>
    <w:tmpl w:val="784A1E30"/>
    <w:lvl w:ilvl="0" w:tplc="686A088C">
      <w:start w:val="3"/>
      <w:numFmt w:val="decimal"/>
      <w:lvlText w:val="%1."/>
      <w:lvlJc w:val="left"/>
      <w:pPr>
        <w:tabs>
          <w:tab w:val="num" w:pos="720"/>
        </w:tabs>
        <w:ind w:left="720" w:hanging="360"/>
      </w:pPr>
    </w:lvl>
    <w:lvl w:ilvl="1" w:tplc="25A823DA" w:tentative="1">
      <w:start w:val="1"/>
      <w:numFmt w:val="decimal"/>
      <w:lvlText w:val="%2."/>
      <w:lvlJc w:val="left"/>
      <w:pPr>
        <w:tabs>
          <w:tab w:val="num" w:pos="1440"/>
        </w:tabs>
        <w:ind w:left="1440" w:hanging="360"/>
      </w:pPr>
    </w:lvl>
    <w:lvl w:ilvl="2" w:tplc="CE285EA2" w:tentative="1">
      <w:start w:val="1"/>
      <w:numFmt w:val="decimal"/>
      <w:lvlText w:val="%3."/>
      <w:lvlJc w:val="left"/>
      <w:pPr>
        <w:tabs>
          <w:tab w:val="num" w:pos="2160"/>
        </w:tabs>
        <w:ind w:left="2160" w:hanging="360"/>
      </w:pPr>
    </w:lvl>
    <w:lvl w:ilvl="3" w:tplc="F64C5E3A" w:tentative="1">
      <w:start w:val="1"/>
      <w:numFmt w:val="decimal"/>
      <w:lvlText w:val="%4."/>
      <w:lvlJc w:val="left"/>
      <w:pPr>
        <w:tabs>
          <w:tab w:val="num" w:pos="2880"/>
        </w:tabs>
        <w:ind w:left="2880" w:hanging="360"/>
      </w:pPr>
    </w:lvl>
    <w:lvl w:ilvl="4" w:tplc="34946BA0" w:tentative="1">
      <w:start w:val="1"/>
      <w:numFmt w:val="decimal"/>
      <w:lvlText w:val="%5."/>
      <w:lvlJc w:val="left"/>
      <w:pPr>
        <w:tabs>
          <w:tab w:val="num" w:pos="3600"/>
        </w:tabs>
        <w:ind w:left="3600" w:hanging="360"/>
      </w:pPr>
    </w:lvl>
    <w:lvl w:ilvl="5" w:tplc="402C5B46" w:tentative="1">
      <w:start w:val="1"/>
      <w:numFmt w:val="decimal"/>
      <w:lvlText w:val="%6."/>
      <w:lvlJc w:val="left"/>
      <w:pPr>
        <w:tabs>
          <w:tab w:val="num" w:pos="4320"/>
        </w:tabs>
        <w:ind w:left="4320" w:hanging="360"/>
      </w:pPr>
    </w:lvl>
    <w:lvl w:ilvl="6" w:tplc="1076C08E" w:tentative="1">
      <w:start w:val="1"/>
      <w:numFmt w:val="decimal"/>
      <w:lvlText w:val="%7."/>
      <w:lvlJc w:val="left"/>
      <w:pPr>
        <w:tabs>
          <w:tab w:val="num" w:pos="5040"/>
        </w:tabs>
        <w:ind w:left="5040" w:hanging="360"/>
      </w:pPr>
    </w:lvl>
    <w:lvl w:ilvl="7" w:tplc="7AF82210" w:tentative="1">
      <w:start w:val="1"/>
      <w:numFmt w:val="decimal"/>
      <w:lvlText w:val="%8."/>
      <w:lvlJc w:val="left"/>
      <w:pPr>
        <w:tabs>
          <w:tab w:val="num" w:pos="5760"/>
        </w:tabs>
        <w:ind w:left="5760" w:hanging="360"/>
      </w:pPr>
    </w:lvl>
    <w:lvl w:ilvl="8" w:tplc="13C27F52" w:tentative="1">
      <w:start w:val="1"/>
      <w:numFmt w:val="decimal"/>
      <w:lvlText w:val="%9."/>
      <w:lvlJc w:val="left"/>
      <w:pPr>
        <w:tabs>
          <w:tab w:val="num" w:pos="6480"/>
        </w:tabs>
        <w:ind w:left="6480" w:hanging="360"/>
      </w:pPr>
    </w:lvl>
  </w:abstractNum>
  <w:abstractNum w:abstractNumId="5" w15:restartNumberingAfterBreak="0">
    <w:nsid w:val="272150B0"/>
    <w:multiLevelType w:val="multilevel"/>
    <w:tmpl w:val="6848304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28F6107"/>
    <w:multiLevelType w:val="hybridMultilevel"/>
    <w:tmpl w:val="2B4A38F0"/>
    <w:lvl w:ilvl="0" w:tplc="E014F688">
      <w:start w:val="1"/>
      <w:numFmt w:val="bullet"/>
      <w:lvlText w:val="-"/>
      <w:lvlJc w:val="left"/>
      <w:pPr>
        <w:tabs>
          <w:tab w:val="num" w:pos="720"/>
        </w:tabs>
        <w:ind w:left="720" w:hanging="360"/>
      </w:pPr>
      <w:rPr>
        <w:rFonts w:ascii="Times New Roman" w:hAnsi="Times New Roman" w:hint="default"/>
      </w:rPr>
    </w:lvl>
    <w:lvl w:ilvl="1" w:tplc="4306CCB2" w:tentative="1">
      <w:start w:val="1"/>
      <w:numFmt w:val="bullet"/>
      <w:lvlText w:val="-"/>
      <w:lvlJc w:val="left"/>
      <w:pPr>
        <w:tabs>
          <w:tab w:val="num" w:pos="1440"/>
        </w:tabs>
        <w:ind w:left="1440" w:hanging="360"/>
      </w:pPr>
      <w:rPr>
        <w:rFonts w:ascii="Times New Roman" w:hAnsi="Times New Roman" w:hint="default"/>
      </w:rPr>
    </w:lvl>
    <w:lvl w:ilvl="2" w:tplc="60AAD472" w:tentative="1">
      <w:start w:val="1"/>
      <w:numFmt w:val="bullet"/>
      <w:lvlText w:val="-"/>
      <w:lvlJc w:val="left"/>
      <w:pPr>
        <w:tabs>
          <w:tab w:val="num" w:pos="2160"/>
        </w:tabs>
        <w:ind w:left="2160" w:hanging="360"/>
      </w:pPr>
      <w:rPr>
        <w:rFonts w:ascii="Times New Roman" w:hAnsi="Times New Roman" w:hint="default"/>
      </w:rPr>
    </w:lvl>
    <w:lvl w:ilvl="3" w:tplc="D5942B36" w:tentative="1">
      <w:start w:val="1"/>
      <w:numFmt w:val="bullet"/>
      <w:lvlText w:val="-"/>
      <w:lvlJc w:val="left"/>
      <w:pPr>
        <w:tabs>
          <w:tab w:val="num" w:pos="2880"/>
        </w:tabs>
        <w:ind w:left="2880" w:hanging="360"/>
      </w:pPr>
      <w:rPr>
        <w:rFonts w:ascii="Times New Roman" w:hAnsi="Times New Roman" w:hint="default"/>
      </w:rPr>
    </w:lvl>
    <w:lvl w:ilvl="4" w:tplc="418E7424" w:tentative="1">
      <w:start w:val="1"/>
      <w:numFmt w:val="bullet"/>
      <w:lvlText w:val="-"/>
      <w:lvlJc w:val="left"/>
      <w:pPr>
        <w:tabs>
          <w:tab w:val="num" w:pos="3600"/>
        </w:tabs>
        <w:ind w:left="3600" w:hanging="360"/>
      </w:pPr>
      <w:rPr>
        <w:rFonts w:ascii="Times New Roman" w:hAnsi="Times New Roman" w:hint="default"/>
      </w:rPr>
    </w:lvl>
    <w:lvl w:ilvl="5" w:tplc="E6DE64B4" w:tentative="1">
      <w:start w:val="1"/>
      <w:numFmt w:val="bullet"/>
      <w:lvlText w:val="-"/>
      <w:lvlJc w:val="left"/>
      <w:pPr>
        <w:tabs>
          <w:tab w:val="num" w:pos="4320"/>
        </w:tabs>
        <w:ind w:left="4320" w:hanging="360"/>
      </w:pPr>
      <w:rPr>
        <w:rFonts w:ascii="Times New Roman" w:hAnsi="Times New Roman" w:hint="default"/>
      </w:rPr>
    </w:lvl>
    <w:lvl w:ilvl="6" w:tplc="BC1C141E" w:tentative="1">
      <w:start w:val="1"/>
      <w:numFmt w:val="bullet"/>
      <w:lvlText w:val="-"/>
      <w:lvlJc w:val="left"/>
      <w:pPr>
        <w:tabs>
          <w:tab w:val="num" w:pos="5040"/>
        </w:tabs>
        <w:ind w:left="5040" w:hanging="360"/>
      </w:pPr>
      <w:rPr>
        <w:rFonts w:ascii="Times New Roman" w:hAnsi="Times New Roman" w:hint="default"/>
      </w:rPr>
    </w:lvl>
    <w:lvl w:ilvl="7" w:tplc="05F26C78" w:tentative="1">
      <w:start w:val="1"/>
      <w:numFmt w:val="bullet"/>
      <w:lvlText w:val="-"/>
      <w:lvlJc w:val="left"/>
      <w:pPr>
        <w:tabs>
          <w:tab w:val="num" w:pos="5760"/>
        </w:tabs>
        <w:ind w:left="5760" w:hanging="360"/>
      </w:pPr>
      <w:rPr>
        <w:rFonts w:ascii="Times New Roman" w:hAnsi="Times New Roman" w:hint="default"/>
      </w:rPr>
    </w:lvl>
    <w:lvl w:ilvl="8" w:tplc="9E7C8B8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54A78FC"/>
    <w:multiLevelType w:val="hybridMultilevel"/>
    <w:tmpl w:val="769832C0"/>
    <w:lvl w:ilvl="0" w:tplc="47B6A626">
      <w:start w:val="1"/>
      <w:numFmt w:val="bullet"/>
      <w:lvlText w:val="-"/>
      <w:lvlJc w:val="left"/>
      <w:pPr>
        <w:tabs>
          <w:tab w:val="num" w:pos="720"/>
        </w:tabs>
        <w:ind w:left="720" w:hanging="360"/>
      </w:pPr>
      <w:rPr>
        <w:rFonts w:ascii="Times New Roman" w:hAnsi="Times New Roman" w:hint="default"/>
      </w:rPr>
    </w:lvl>
    <w:lvl w:ilvl="1" w:tplc="B39CE7E0" w:tentative="1">
      <w:start w:val="1"/>
      <w:numFmt w:val="bullet"/>
      <w:lvlText w:val="-"/>
      <w:lvlJc w:val="left"/>
      <w:pPr>
        <w:tabs>
          <w:tab w:val="num" w:pos="1440"/>
        </w:tabs>
        <w:ind w:left="1440" w:hanging="360"/>
      </w:pPr>
      <w:rPr>
        <w:rFonts w:ascii="Times New Roman" w:hAnsi="Times New Roman" w:hint="default"/>
      </w:rPr>
    </w:lvl>
    <w:lvl w:ilvl="2" w:tplc="0382D98A" w:tentative="1">
      <w:start w:val="1"/>
      <w:numFmt w:val="bullet"/>
      <w:lvlText w:val="-"/>
      <w:lvlJc w:val="left"/>
      <w:pPr>
        <w:tabs>
          <w:tab w:val="num" w:pos="2160"/>
        </w:tabs>
        <w:ind w:left="2160" w:hanging="360"/>
      </w:pPr>
      <w:rPr>
        <w:rFonts w:ascii="Times New Roman" w:hAnsi="Times New Roman" w:hint="default"/>
      </w:rPr>
    </w:lvl>
    <w:lvl w:ilvl="3" w:tplc="1F185AFC" w:tentative="1">
      <w:start w:val="1"/>
      <w:numFmt w:val="bullet"/>
      <w:lvlText w:val="-"/>
      <w:lvlJc w:val="left"/>
      <w:pPr>
        <w:tabs>
          <w:tab w:val="num" w:pos="2880"/>
        </w:tabs>
        <w:ind w:left="2880" w:hanging="360"/>
      </w:pPr>
      <w:rPr>
        <w:rFonts w:ascii="Times New Roman" w:hAnsi="Times New Roman" w:hint="default"/>
      </w:rPr>
    </w:lvl>
    <w:lvl w:ilvl="4" w:tplc="044421A0" w:tentative="1">
      <w:start w:val="1"/>
      <w:numFmt w:val="bullet"/>
      <w:lvlText w:val="-"/>
      <w:lvlJc w:val="left"/>
      <w:pPr>
        <w:tabs>
          <w:tab w:val="num" w:pos="3600"/>
        </w:tabs>
        <w:ind w:left="3600" w:hanging="360"/>
      </w:pPr>
      <w:rPr>
        <w:rFonts w:ascii="Times New Roman" w:hAnsi="Times New Roman" w:hint="default"/>
      </w:rPr>
    </w:lvl>
    <w:lvl w:ilvl="5" w:tplc="748EE3B6" w:tentative="1">
      <w:start w:val="1"/>
      <w:numFmt w:val="bullet"/>
      <w:lvlText w:val="-"/>
      <w:lvlJc w:val="left"/>
      <w:pPr>
        <w:tabs>
          <w:tab w:val="num" w:pos="4320"/>
        </w:tabs>
        <w:ind w:left="4320" w:hanging="360"/>
      </w:pPr>
      <w:rPr>
        <w:rFonts w:ascii="Times New Roman" w:hAnsi="Times New Roman" w:hint="default"/>
      </w:rPr>
    </w:lvl>
    <w:lvl w:ilvl="6" w:tplc="66B0F10C" w:tentative="1">
      <w:start w:val="1"/>
      <w:numFmt w:val="bullet"/>
      <w:lvlText w:val="-"/>
      <w:lvlJc w:val="left"/>
      <w:pPr>
        <w:tabs>
          <w:tab w:val="num" w:pos="5040"/>
        </w:tabs>
        <w:ind w:left="5040" w:hanging="360"/>
      </w:pPr>
      <w:rPr>
        <w:rFonts w:ascii="Times New Roman" w:hAnsi="Times New Roman" w:hint="default"/>
      </w:rPr>
    </w:lvl>
    <w:lvl w:ilvl="7" w:tplc="E9366292" w:tentative="1">
      <w:start w:val="1"/>
      <w:numFmt w:val="bullet"/>
      <w:lvlText w:val="-"/>
      <w:lvlJc w:val="left"/>
      <w:pPr>
        <w:tabs>
          <w:tab w:val="num" w:pos="5760"/>
        </w:tabs>
        <w:ind w:left="5760" w:hanging="360"/>
      </w:pPr>
      <w:rPr>
        <w:rFonts w:ascii="Times New Roman" w:hAnsi="Times New Roman" w:hint="default"/>
      </w:rPr>
    </w:lvl>
    <w:lvl w:ilvl="8" w:tplc="D6947D9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3822A7"/>
    <w:multiLevelType w:val="hybridMultilevel"/>
    <w:tmpl w:val="4D705A48"/>
    <w:lvl w:ilvl="0" w:tplc="E368B6A8">
      <w:start w:val="1"/>
      <w:numFmt w:val="decimal"/>
      <w:lvlText w:val="%1."/>
      <w:lvlJc w:val="left"/>
      <w:pPr>
        <w:tabs>
          <w:tab w:val="num" w:pos="720"/>
        </w:tabs>
        <w:ind w:left="720" w:hanging="360"/>
      </w:pPr>
    </w:lvl>
    <w:lvl w:ilvl="1" w:tplc="F5E05568" w:tentative="1">
      <w:start w:val="1"/>
      <w:numFmt w:val="decimal"/>
      <w:lvlText w:val="%2."/>
      <w:lvlJc w:val="left"/>
      <w:pPr>
        <w:tabs>
          <w:tab w:val="num" w:pos="1440"/>
        </w:tabs>
        <w:ind w:left="1440" w:hanging="360"/>
      </w:pPr>
    </w:lvl>
    <w:lvl w:ilvl="2" w:tplc="CB26E66C" w:tentative="1">
      <w:start w:val="1"/>
      <w:numFmt w:val="decimal"/>
      <w:lvlText w:val="%3."/>
      <w:lvlJc w:val="left"/>
      <w:pPr>
        <w:tabs>
          <w:tab w:val="num" w:pos="2160"/>
        </w:tabs>
        <w:ind w:left="2160" w:hanging="360"/>
      </w:pPr>
    </w:lvl>
    <w:lvl w:ilvl="3" w:tplc="7412595A" w:tentative="1">
      <w:start w:val="1"/>
      <w:numFmt w:val="decimal"/>
      <w:lvlText w:val="%4."/>
      <w:lvlJc w:val="left"/>
      <w:pPr>
        <w:tabs>
          <w:tab w:val="num" w:pos="2880"/>
        </w:tabs>
        <w:ind w:left="2880" w:hanging="360"/>
      </w:pPr>
    </w:lvl>
    <w:lvl w:ilvl="4" w:tplc="3C785460" w:tentative="1">
      <w:start w:val="1"/>
      <w:numFmt w:val="decimal"/>
      <w:lvlText w:val="%5."/>
      <w:lvlJc w:val="left"/>
      <w:pPr>
        <w:tabs>
          <w:tab w:val="num" w:pos="3600"/>
        </w:tabs>
        <w:ind w:left="3600" w:hanging="360"/>
      </w:pPr>
    </w:lvl>
    <w:lvl w:ilvl="5" w:tplc="604A878C" w:tentative="1">
      <w:start w:val="1"/>
      <w:numFmt w:val="decimal"/>
      <w:lvlText w:val="%6."/>
      <w:lvlJc w:val="left"/>
      <w:pPr>
        <w:tabs>
          <w:tab w:val="num" w:pos="4320"/>
        </w:tabs>
        <w:ind w:left="4320" w:hanging="360"/>
      </w:pPr>
    </w:lvl>
    <w:lvl w:ilvl="6" w:tplc="8A96144C" w:tentative="1">
      <w:start w:val="1"/>
      <w:numFmt w:val="decimal"/>
      <w:lvlText w:val="%7."/>
      <w:lvlJc w:val="left"/>
      <w:pPr>
        <w:tabs>
          <w:tab w:val="num" w:pos="5040"/>
        </w:tabs>
        <w:ind w:left="5040" w:hanging="360"/>
      </w:pPr>
    </w:lvl>
    <w:lvl w:ilvl="7" w:tplc="E4D68204" w:tentative="1">
      <w:start w:val="1"/>
      <w:numFmt w:val="decimal"/>
      <w:lvlText w:val="%8."/>
      <w:lvlJc w:val="left"/>
      <w:pPr>
        <w:tabs>
          <w:tab w:val="num" w:pos="5760"/>
        </w:tabs>
        <w:ind w:left="5760" w:hanging="360"/>
      </w:pPr>
    </w:lvl>
    <w:lvl w:ilvl="8" w:tplc="6FB61BCE" w:tentative="1">
      <w:start w:val="1"/>
      <w:numFmt w:val="decimal"/>
      <w:lvlText w:val="%9."/>
      <w:lvlJc w:val="left"/>
      <w:pPr>
        <w:tabs>
          <w:tab w:val="num" w:pos="6480"/>
        </w:tabs>
        <w:ind w:left="6480" w:hanging="360"/>
      </w:pPr>
    </w:lvl>
  </w:abstractNum>
  <w:abstractNum w:abstractNumId="9" w15:restartNumberingAfterBreak="0">
    <w:nsid w:val="67A1580F"/>
    <w:multiLevelType w:val="hybridMultilevel"/>
    <w:tmpl w:val="0AA8527E"/>
    <w:lvl w:ilvl="0" w:tplc="060C7316">
      <w:start w:val="1"/>
      <w:numFmt w:val="bullet"/>
      <w:lvlText w:val="-"/>
      <w:lvlJc w:val="left"/>
      <w:pPr>
        <w:tabs>
          <w:tab w:val="num" w:pos="720"/>
        </w:tabs>
        <w:ind w:left="720" w:hanging="360"/>
      </w:pPr>
      <w:rPr>
        <w:rFonts w:ascii="Times New Roman" w:hAnsi="Times New Roman" w:hint="default"/>
      </w:rPr>
    </w:lvl>
    <w:lvl w:ilvl="1" w:tplc="8312B12A" w:tentative="1">
      <w:start w:val="1"/>
      <w:numFmt w:val="bullet"/>
      <w:lvlText w:val="-"/>
      <w:lvlJc w:val="left"/>
      <w:pPr>
        <w:tabs>
          <w:tab w:val="num" w:pos="1440"/>
        </w:tabs>
        <w:ind w:left="1440" w:hanging="360"/>
      </w:pPr>
      <w:rPr>
        <w:rFonts w:ascii="Times New Roman" w:hAnsi="Times New Roman" w:hint="default"/>
      </w:rPr>
    </w:lvl>
    <w:lvl w:ilvl="2" w:tplc="062AC450" w:tentative="1">
      <w:start w:val="1"/>
      <w:numFmt w:val="bullet"/>
      <w:lvlText w:val="-"/>
      <w:lvlJc w:val="left"/>
      <w:pPr>
        <w:tabs>
          <w:tab w:val="num" w:pos="2160"/>
        </w:tabs>
        <w:ind w:left="2160" w:hanging="360"/>
      </w:pPr>
      <w:rPr>
        <w:rFonts w:ascii="Times New Roman" w:hAnsi="Times New Roman" w:hint="default"/>
      </w:rPr>
    </w:lvl>
    <w:lvl w:ilvl="3" w:tplc="B27CEBFA" w:tentative="1">
      <w:start w:val="1"/>
      <w:numFmt w:val="bullet"/>
      <w:lvlText w:val="-"/>
      <w:lvlJc w:val="left"/>
      <w:pPr>
        <w:tabs>
          <w:tab w:val="num" w:pos="2880"/>
        </w:tabs>
        <w:ind w:left="2880" w:hanging="360"/>
      </w:pPr>
      <w:rPr>
        <w:rFonts w:ascii="Times New Roman" w:hAnsi="Times New Roman" w:hint="default"/>
      </w:rPr>
    </w:lvl>
    <w:lvl w:ilvl="4" w:tplc="5F1043A4" w:tentative="1">
      <w:start w:val="1"/>
      <w:numFmt w:val="bullet"/>
      <w:lvlText w:val="-"/>
      <w:lvlJc w:val="left"/>
      <w:pPr>
        <w:tabs>
          <w:tab w:val="num" w:pos="3600"/>
        </w:tabs>
        <w:ind w:left="3600" w:hanging="360"/>
      </w:pPr>
      <w:rPr>
        <w:rFonts w:ascii="Times New Roman" w:hAnsi="Times New Roman" w:hint="default"/>
      </w:rPr>
    </w:lvl>
    <w:lvl w:ilvl="5" w:tplc="6CFEBB4E" w:tentative="1">
      <w:start w:val="1"/>
      <w:numFmt w:val="bullet"/>
      <w:lvlText w:val="-"/>
      <w:lvlJc w:val="left"/>
      <w:pPr>
        <w:tabs>
          <w:tab w:val="num" w:pos="4320"/>
        </w:tabs>
        <w:ind w:left="4320" w:hanging="360"/>
      </w:pPr>
      <w:rPr>
        <w:rFonts w:ascii="Times New Roman" w:hAnsi="Times New Roman" w:hint="default"/>
      </w:rPr>
    </w:lvl>
    <w:lvl w:ilvl="6" w:tplc="3056C21E" w:tentative="1">
      <w:start w:val="1"/>
      <w:numFmt w:val="bullet"/>
      <w:lvlText w:val="-"/>
      <w:lvlJc w:val="left"/>
      <w:pPr>
        <w:tabs>
          <w:tab w:val="num" w:pos="5040"/>
        </w:tabs>
        <w:ind w:left="5040" w:hanging="360"/>
      </w:pPr>
      <w:rPr>
        <w:rFonts w:ascii="Times New Roman" w:hAnsi="Times New Roman" w:hint="default"/>
      </w:rPr>
    </w:lvl>
    <w:lvl w:ilvl="7" w:tplc="A2762EC8" w:tentative="1">
      <w:start w:val="1"/>
      <w:numFmt w:val="bullet"/>
      <w:lvlText w:val="-"/>
      <w:lvlJc w:val="left"/>
      <w:pPr>
        <w:tabs>
          <w:tab w:val="num" w:pos="5760"/>
        </w:tabs>
        <w:ind w:left="5760" w:hanging="360"/>
      </w:pPr>
      <w:rPr>
        <w:rFonts w:ascii="Times New Roman" w:hAnsi="Times New Roman" w:hint="default"/>
      </w:rPr>
    </w:lvl>
    <w:lvl w:ilvl="8" w:tplc="0A2ED5D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1517D7A"/>
    <w:multiLevelType w:val="hybridMultilevel"/>
    <w:tmpl w:val="F83E2D6C"/>
    <w:lvl w:ilvl="0" w:tplc="E0C8176C">
      <w:start w:val="1"/>
      <w:numFmt w:val="bullet"/>
      <w:lvlText w:val="-"/>
      <w:lvlJc w:val="left"/>
      <w:pPr>
        <w:tabs>
          <w:tab w:val="num" w:pos="720"/>
        </w:tabs>
        <w:ind w:left="720" w:hanging="360"/>
      </w:pPr>
      <w:rPr>
        <w:rFonts w:ascii="Times New Roman" w:hAnsi="Times New Roman" w:hint="default"/>
      </w:rPr>
    </w:lvl>
    <w:lvl w:ilvl="1" w:tplc="DD1C24B0" w:tentative="1">
      <w:start w:val="1"/>
      <w:numFmt w:val="bullet"/>
      <w:lvlText w:val="-"/>
      <w:lvlJc w:val="left"/>
      <w:pPr>
        <w:tabs>
          <w:tab w:val="num" w:pos="1440"/>
        </w:tabs>
        <w:ind w:left="1440" w:hanging="360"/>
      </w:pPr>
      <w:rPr>
        <w:rFonts w:ascii="Times New Roman" w:hAnsi="Times New Roman" w:hint="default"/>
      </w:rPr>
    </w:lvl>
    <w:lvl w:ilvl="2" w:tplc="DDE07F36" w:tentative="1">
      <w:start w:val="1"/>
      <w:numFmt w:val="bullet"/>
      <w:lvlText w:val="-"/>
      <w:lvlJc w:val="left"/>
      <w:pPr>
        <w:tabs>
          <w:tab w:val="num" w:pos="2160"/>
        </w:tabs>
        <w:ind w:left="2160" w:hanging="360"/>
      </w:pPr>
      <w:rPr>
        <w:rFonts w:ascii="Times New Roman" w:hAnsi="Times New Roman" w:hint="default"/>
      </w:rPr>
    </w:lvl>
    <w:lvl w:ilvl="3" w:tplc="C86427CE" w:tentative="1">
      <w:start w:val="1"/>
      <w:numFmt w:val="bullet"/>
      <w:lvlText w:val="-"/>
      <w:lvlJc w:val="left"/>
      <w:pPr>
        <w:tabs>
          <w:tab w:val="num" w:pos="2880"/>
        </w:tabs>
        <w:ind w:left="2880" w:hanging="360"/>
      </w:pPr>
      <w:rPr>
        <w:rFonts w:ascii="Times New Roman" w:hAnsi="Times New Roman" w:hint="default"/>
      </w:rPr>
    </w:lvl>
    <w:lvl w:ilvl="4" w:tplc="535443B4" w:tentative="1">
      <w:start w:val="1"/>
      <w:numFmt w:val="bullet"/>
      <w:lvlText w:val="-"/>
      <w:lvlJc w:val="left"/>
      <w:pPr>
        <w:tabs>
          <w:tab w:val="num" w:pos="3600"/>
        </w:tabs>
        <w:ind w:left="3600" w:hanging="360"/>
      </w:pPr>
      <w:rPr>
        <w:rFonts w:ascii="Times New Roman" w:hAnsi="Times New Roman" w:hint="default"/>
      </w:rPr>
    </w:lvl>
    <w:lvl w:ilvl="5" w:tplc="DE028FB6" w:tentative="1">
      <w:start w:val="1"/>
      <w:numFmt w:val="bullet"/>
      <w:lvlText w:val="-"/>
      <w:lvlJc w:val="left"/>
      <w:pPr>
        <w:tabs>
          <w:tab w:val="num" w:pos="4320"/>
        </w:tabs>
        <w:ind w:left="4320" w:hanging="360"/>
      </w:pPr>
      <w:rPr>
        <w:rFonts w:ascii="Times New Roman" w:hAnsi="Times New Roman" w:hint="default"/>
      </w:rPr>
    </w:lvl>
    <w:lvl w:ilvl="6" w:tplc="A4D4FA84" w:tentative="1">
      <w:start w:val="1"/>
      <w:numFmt w:val="bullet"/>
      <w:lvlText w:val="-"/>
      <w:lvlJc w:val="left"/>
      <w:pPr>
        <w:tabs>
          <w:tab w:val="num" w:pos="5040"/>
        </w:tabs>
        <w:ind w:left="5040" w:hanging="360"/>
      </w:pPr>
      <w:rPr>
        <w:rFonts w:ascii="Times New Roman" w:hAnsi="Times New Roman" w:hint="default"/>
      </w:rPr>
    </w:lvl>
    <w:lvl w:ilvl="7" w:tplc="631CB930" w:tentative="1">
      <w:start w:val="1"/>
      <w:numFmt w:val="bullet"/>
      <w:lvlText w:val="-"/>
      <w:lvlJc w:val="left"/>
      <w:pPr>
        <w:tabs>
          <w:tab w:val="num" w:pos="5760"/>
        </w:tabs>
        <w:ind w:left="5760" w:hanging="360"/>
      </w:pPr>
      <w:rPr>
        <w:rFonts w:ascii="Times New Roman" w:hAnsi="Times New Roman" w:hint="default"/>
      </w:rPr>
    </w:lvl>
    <w:lvl w:ilvl="8" w:tplc="0A4A0EB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7F712D6"/>
    <w:multiLevelType w:val="multilevel"/>
    <w:tmpl w:val="AEF22D0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02649260">
    <w:abstractNumId w:val="8"/>
  </w:num>
  <w:num w:numId="2" w16cid:durableId="1014501055">
    <w:abstractNumId w:val="7"/>
  </w:num>
  <w:num w:numId="3" w16cid:durableId="451680327">
    <w:abstractNumId w:val="1"/>
  </w:num>
  <w:num w:numId="4" w16cid:durableId="1687365756">
    <w:abstractNumId w:val="6"/>
  </w:num>
  <w:num w:numId="5" w16cid:durableId="34237041">
    <w:abstractNumId w:val="4"/>
  </w:num>
  <w:num w:numId="6" w16cid:durableId="1326201307">
    <w:abstractNumId w:val="10"/>
  </w:num>
  <w:num w:numId="7" w16cid:durableId="1559199534">
    <w:abstractNumId w:val="2"/>
  </w:num>
  <w:num w:numId="8" w16cid:durableId="724258778">
    <w:abstractNumId w:val="5"/>
  </w:num>
  <w:num w:numId="9" w16cid:durableId="1811897129">
    <w:abstractNumId w:val="11"/>
  </w:num>
  <w:num w:numId="10" w16cid:durableId="1597134492">
    <w:abstractNumId w:val="0"/>
  </w:num>
  <w:num w:numId="11" w16cid:durableId="874149352">
    <w:abstractNumId w:val="9"/>
  </w:num>
  <w:num w:numId="12" w16cid:durableId="134115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39"/>
    <w:rsid w:val="00147305"/>
    <w:rsid w:val="00147AB0"/>
    <w:rsid w:val="001878B7"/>
    <w:rsid w:val="002A53D0"/>
    <w:rsid w:val="002C4B34"/>
    <w:rsid w:val="002D5AA7"/>
    <w:rsid w:val="002F7ADC"/>
    <w:rsid w:val="0035554D"/>
    <w:rsid w:val="00394EDA"/>
    <w:rsid w:val="003E2E39"/>
    <w:rsid w:val="004849D9"/>
    <w:rsid w:val="00494ACC"/>
    <w:rsid w:val="004E216B"/>
    <w:rsid w:val="004E2FFF"/>
    <w:rsid w:val="00514CB0"/>
    <w:rsid w:val="0055213F"/>
    <w:rsid w:val="005E54F6"/>
    <w:rsid w:val="005F7EAB"/>
    <w:rsid w:val="006767ED"/>
    <w:rsid w:val="00681795"/>
    <w:rsid w:val="006F4EE0"/>
    <w:rsid w:val="00796CD3"/>
    <w:rsid w:val="007B5E6B"/>
    <w:rsid w:val="00867C70"/>
    <w:rsid w:val="008902CD"/>
    <w:rsid w:val="00994843"/>
    <w:rsid w:val="00A045F3"/>
    <w:rsid w:val="00A80C8C"/>
    <w:rsid w:val="00AC134C"/>
    <w:rsid w:val="00B85E38"/>
    <w:rsid w:val="00BD7516"/>
    <w:rsid w:val="00CF4551"/>
    <w:rsid w:val="00D1434F"/>
    <w:rsid w:val="00DE1EE0"/>
    <w:rsid w:val="00EA3668"/>
    <w:rsid w:val="00F15EBA"/>
    <w:rsid w:val="00FE7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F96D"/>
  <w15:chartTrackingRefBased/>
  <w15:docId w15:val="{DD03B6FD-D4A3-4029-AE95-0BB819F0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2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2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2E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2E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2E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2E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2E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2E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2E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2E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2E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2E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2E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2E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2E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2E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2E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2E39"/>
    <w:rPr>
      <w:rFonts w:eastAsiaTheme="majorEastAsia" w:cstheme="majorBidi"/>
      <w:color w:val="272727" w:themeColor="text1" w:themeTint="D8"/>
    </w:rPr>
  </w:style>
  <w:style w:type="paragraph" w:styleId="Titre">
    <w:name w:val="Title"/>
    <w:basedOn w:val="Normal"/>
    <w:next w:val="Normal"/>
    <w:link w:val="TitreCar"/>
    <w:uiPriority w:val="10"/>
    <w:qFormat/>
    <w:rsid w:val="003E2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2E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2E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2E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2E39"/>
    <w:pPr>
      <w:spacing w:before="160"/>
      <w:jc w:val="center"/>
    </w:pPr>
    <w:rPr>
      <w:i/>
      <w:iCs/>
      <w:color w:val="404040" w:themeColor="text1" w:themeTint="BF"/>
    </w:rPr>
  </w:style>
  <w:style w:type="character" w:customStyle="1" w:styleId="CitationCar">
    <w:name w:val="Citation Car"/>
    <w:basedOn w:val="Policepardfaut"/>
    <w:link w:val="Citation"/>
    <w:uiPriority w:val="29"/>
    <w:rsid w:val="003E2E39"/>
    <w:rPr>
      <w:i/>
      <w:iCs/>
      <w:color w:val="404040" w:themeColor="text1" w:themeTint="BF"/>
    </w:rPr>
  </w:style>
  <w:style w:type="paragraph" w:styleId="Paragraphedeliste">
    <w:name w:val="List Paragraph"/>
    <w:basedOn w:val="Normal"/>
    <w:uiPriority w:val="34"/>
    <w:qFormat/>
    <w:rsid w:val="003E2E39"/>
    <w:pPr>
      <w:ind w:left="720"/>
      <w:contextualSpacing/>
    </w:pPr>
  </w:style>
  <w:style w:type="character" w:styleId="Accentuationintense">
    <w:name w:val="Intense Emphasis"/>
    <w:basedOn w:val="Policepardfaut"/>
    <w:uiPriority w:val="21"/>
    <w:qFormat/>
    <w:rsid w:val="003E2E39"/>
    <w:rPr>
      <w:i/>
      <w:iCs/>
      <w:color w:val="0F4761" w:themeColor="accent1" w:themeShade="BF"/>
    </w:rPr>
  </w:style>
  <w:style w:type="paragraph" w:styleId="Citationintense">
    <w:name w:val="Intense Quote"/>
    <w:basedOn w:val="Normal"/>
    <w:next w:val="Normal"/>
    <w:link w:val="CitationintenseCar"/>
    <w:uiPriority w:val="30"/>
    <w:qFormat/>
    <w:rsid w:val="003E2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2E39"/>
    <w:rPr>
      <w:i/>
      <w:iCs/>
      <w:color w:val="0F4761" w:themeColor="accent1" w:themeShade="BF"/>
    </w:rPr>
  </w:style>
  <w:style w:type="character" w:styleId="Rfrenceintense">
    <w:name w:val="Intense Reference"/>
    <w:basedOn w:val="Policepardfaut"/>
    <w:uiPriority w:val="32"/>
    <w:qFormat/>
    <w:rsid w:val="003E2E39"/>
    <w:rPr>
      <w:b/>
      <w:bCs/>
      <w:smallCaps/>
      <w:color w:val="0F4761" w:themeColor="accent1" w:themeShade="BF"/>
      <w:spacing w:val="5"/>
    </w:rPr>
  </w:style>
  <w:style w:type="paragraph" w:styleId="En-tte">
    <w:name w:val="header"/>
    <w:basedOn w:val="Normal"/>
    <w:link w:val="En-tteCar"/>
    <w:uiPriority w:val="99"/>
    <w:unhideWhenUsed/>
    <w:rsid w:val="002C4B34"/>
    <w:pPr>
      <w:tabs>
        <w:tab w:val="center" w:pos="4536"/>
        <w:tab w:val="right" w:pos="9072"/>
      </w:tabs>
      <w:spacing w:after="0" w:line="240" w:lineRule="auto"/>
    </w:pPr>
  </w:style>
  <w:style w:type="character" w:customStyle="1" w:styleId="En-tteCar">
    <w:name w:val="En-tête Car"/>
    <w:basedOn w:val="Policepardfaut"/>
    <w:link w:val="En-tte"/>
    <w:uiPriority w:val="99"/>
    <w:rsid w:val="002C4B34"/>
  </w:style>
  <w:style w:type="paragraph" w:styleId="Pieddepage">
    <w:name w:val="footer"/>
    <w:basedOn w:val="Normal"/>
    <w:link w:val="PieddepageCar"/>
    <w:uiPriority w:val="99"/>
    <w:unhideWhenUsed/>
    <w:rsid w:val="002C4B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856">
      <w:bodyDiv w:val="1"/>
      <w:marLeft w:val="0"/>
      <w:marRight w:val="0"/>
      <w:marTop w:val="0"/>
      <w:marBottom w:val="0"/>
      <w:divBdr>
        <w:top w:val="none" w:sz="0" w:space="0" w:color="auto"/>
        <w:left w:val="none" w:sz="0" w:space="0" w:color="auto"/>
        <w:bottom w:val="none" w:sz="0" w:space="0" w:color="auto"/>
        <w:right w:val="none" w:sz="0" w:space="0" w:color="auto"/>
      </w:divBdr>
      <w:divsChild>
        <w:div w:id="948053301">
          <w:marLeft w:val="547"/>
          <w:marRight w:val="0"/>
          <w:marTop w:val="0"/>
          <w:marBottom w:val="0"/>
          <w:divBdr>
            <w:top w:val="none" w:sz="0" w:space="0" w:color="auto"/>
            <w:left w:val="none" w:sz="0" w:space="0" w:color="auto"/>
            <w:bottom w:val="none" w:sz="0" w:space="0" w:color="auto"/>
            <w:right w:val="none" w:sz="0" w:space="0" w:color="auto"/>
          </w:divBdr>
        </w:div>
        <w:div w:id="1051156677">
          <w:marLeft w:val="547"/>
          <w:marRight w:val="0"/>
          <w:marTop w:val="0"/>
          <w:marBottom w:val="0"/>
          <w:divBdr>
            <w:top w:val="none" w:sz="0" w:space="0" w:color="auto"/>
            <w:left w:val="none" w:sz="0" w:space="0" w:color="auto"/>
            <w:bottom w:val="none" w:sz="0" w:space="0" w:color="auto"/>
            <w:right w:val="none" w:sz="0" w:space="0" w:color="auto"/>
          </w:divBdr>
        </w:div>
        <w:div w:id="198707327">
          <w:marLeft w:val="547"/>
          <w:marRight w:val="0"/>
          <w:marTop w:val="0"/>
          <w:marBottom w:val="0"/>
          <w:divBdr>
            <w:top w:val="none" w:sz="0" w:space="0" w:color="auto"/>
            <w:left w:val="none" w:sz="0" w:space="0" w:color="auto"/>
            <w:bottom w:val="none" w:sz="0" w:space="0" w:color="auto"/>
            <w:right w:val="none" w:sz="0" w:space="0" w:color="auto"/>
          </w:divBdr>
        </w:div>
      </w:divsChild>
    </w:div>
    <w:div w:id="301541445">
      <w:bodyDiv w:val="1"/>
      <w:marLeft w:val="0"/>
      <w:marRight w:val="0"/>
      <w:marTop w:val="0"/>
      <w:marBottom w:val="0"/>
      <w:divBdr>
        <w:top w:val="none" w:sz="0" w:space="0" w:color="auto"/>
        <w:left w:val="none" w:sz="0" w:space="0" w:color="auto"/>
        <w:bottom w:val="none" w:sz="0" w:space="0" w:color="auto"/>
        <w:right w:val="none" w:sz="0" w:space="0" w:color="auto"/>
      </w:divBdr>
      <w:divsChild>
        <w:div w:id="721558959">
          <w:marLeft w:val="547"/>
          <w:marRight w:val="0"/>
          <w:marTop w:val="0"/>
          <w:marBottom w:val="0"/>
          <w:divBdr>
            <w:top w:val="none" w:sz="0" w:space="0" w:color="auto"/>
            <w:left w:val="none" w:sz="0" w:space="0" w:color="auto"/>
            <w:bottom w:val="none" w:sz="0" w:space="0" w:color="auto"/>
            <w:right w:val="none" w:sz="0" w:space="0" w:color="auto"/>
          </w:divBdr>
        </w:div>
        <w:div w:id="1472942511">
          <w:marLeft w:val="547"/>
          <w:marRight w:val="0"/>
          <w:marTop w:val="0"/>
          <w:marBottom w:val="0"/>
          <w:divBdr>
            <w:top w:val="none" w:sz="0" w:space="0" w:color="auto"/>
            <w:left w:val="none" w:sz="0" w:space="0" w:color="auto"/>
            <w:bottom w:val="none" w:sz="0" w:space="0" w:color="auto"/>
            <w:right w:val="none" w:sz="0" w:space="0" w:color="auto"/>
          </w:divBdr>
        </w:div>
        <w:div w:id="1023049086">
          <w:marLeft w:val="547"/>
          <w:marRight w:val="0"/>
          <w:marTop w:val="0"/>
          <w:marBottom w:val="0"/>
          <w:divBdr>
            <w:top w:val="none" w:sz="0" w:space="0" w:color="auto"/>
            <w:left w:val="none" w:sz="0" w:space="0" w:color="auto"/>
            <w:bottom w:val="none" w:sz="0" w:space="0" w:color="auto"/>
            <w:right w:val="none" w:sz="0" w:space="0" w:color="auto"/>
          </w:divBdr>
        </w:div>
        <w:div w:id="1641689482">
          <w:marLeft w:val="547"/>
          <w:marRight w:val="0"/>
          <w:marTop w:val="0"/>
          <w:marBottom w:val="0"/>
          <w:divBdr>
            <w:top w:val="none" w:sz="0" w:space="0" w:color="auto"/>
            <w:left w:val="none" w:sz="0" w:space="0" w:color="auto"/>
            <w:bottom w:val="none" w:sz="0" w:space="0" w:color="auto"/>
            <w:right w:val="none" w:sz="0" w:space="0" w:color="auto"/>
          </w:divBdr>
        </w:div>
        <w:div w:id="1629314662">
          <w:marLeft w:val="547"/>
          <w:marRight w:val="0"/>
          <w:marTop w:val="0"/>
          <w:marBottom w:val="0"/>
          <w:divBdr>
            <w:top w:val="none" w:sz="0" w:space="0" w:color="auto"/>
            <w:left w:val="none" w:sz="0" w:space="0" w:color="auto"/>
            <w:bottom w:val="none" w:sz="0" w:space="0" w:color="auto"/>
            <w:right w:val="none" w:sz="0" w:space="0" w:color="auto"/>
          </w:divBdr>
        </w:div>
      </w:divsChild>
    </w:div>
    <w:div w:id="357781582">
      <w:bodyDiv w:val="1"/>
      <w:marLeft w:val="0"/>
      <w:marRight w:val="0"/>
      <w:marTop w:val="0"/>
      <w:marBottom w:val="0"/>
      <w:divBdr>
        <w:top w:val="none" w:sz="0" w:space="0" w:color="auto"/>
        <w:left w:val="none" w:sz="0" w:space="0" w:color="auto"/>
        <w:bottom w:val="none" w:sz="0" w:space="0" w:color="auto"/>
        <w:right w:val="none" w:sz="0" w:space="0" w:color="auto"/>
      </w:divBdr>
      <w:divsChild>
        <w:div w:id="1703437333">
          <w:marLeft w:val="547"/>
          <w:marRight w:val="0"/>
          <w:marTop w:val="0"/>
          <w:marBottom w:val="240"/>
          <w:divBdr>
            <w:top w:val="none" w:sz="0" w:space="0" w:color="auto"/>
            <w:left w:val="none" w:sz="0" w:space="0" w:color="auto"/>
            <w:bottom w:val="none" w:sz="0" w:space="0" w:color="auto"/>
            <w:right w:val="none" w:sz="0" w:space="0" w:color="auto"/>
          </w:divBdr>
        </w:div>
        <w:div w:id="1401437673">
          <w:marLeft w:val="547"/>
          <w:marRight w:val="0"/>
          <w:marTop w:val="0"/>
          <w:marBottom w:val="0"/>
          <w:divBdr>
            <w:top w:val="none" w:sz="0" w:space="0" w:color="auto"/>
            <w:left w:val="none" w:sz="0" w:space="0" w:color="auto"/>
            <w:bottom w:val="none" w:sz="0" w:space="0" w:color="auto"/>
            <w:right w:val="none" w:sz="0" w:space="0" w:color="auto"/>
          </w:divBdr>
        </w:div>
        <w:div w:id="410473582">
          <w:marLeft w:val="547"/>
          <w:marRight w:val="0"/>
          <w:marTop w:val="0"/>
          <w:marBottom w:val="0"/>
          <w:divBdr>
            <w:top w:val="none" w:sz="0" w:space="0" w:color="auto"/>
            <w:left w:val="none" w:sz="0" w:space="0" w:color="auto"/>
            <w:bottom w:val="none" w:sz="0" w:space="0" w:color="auto"/>
            <w:right w:val="none" w:sz="0" w:space="0" w:color="auto"/>
          </w:divBdr>
        </w:div>
        <w:div w:id="553858862">
          <w:marLeft w:val="547"/>
          <w:marRight w:val="0"/>
          <w:marTop w:val="0"/>
          <w:marBottom w:val="0"/>
          <w:divBdr>
            <w:top w:val="none" w:sz="0" w:space="0" w:color="auto"/>
            <w:left w:val="none" w:sz="0" w:space="0" w:color="auto"/>
            <w:bottom w:val="none" w:sz="0" w:space="0" w:color="auto"/>
            <w:right w:val="none" w:sz="0" w:space="0" w:color="auto"/>
          </w:divBdr>
        </w:div>
        <w:div w:id="1750691348">
          <w:marLeft w:val="547"/>
          <w:marRight w:val="0"/>
          <w:marTop w:val="0"/>
          <w:marBottom w:val="0"/>
          <w:divBdr>
            <w:top w:val="none" w:sz="0" w:space="0" w:color="auto"/>
            <w:left w:val="none" w:sz="0" w:space="0" w:color="auto"/>
            <w:bottom w:val="none" w:sz="0" w:space="0" w:color="auto"/>
            <w:right w:val="none" w:sz="0" w:space="0" w:color="auto"/>
          </w:divBdr>
        </w:div>
        <w:div w:id="2017460764">
          <w:marLeft w:val="547"/>
          <w:marRight w:val="0"/>
          <w:marTop w:val="0"/>
          <w:marBottom w:val="240"/>
          <w:divBdr>
            <w:top w:val="none" w:sz="0" w:space="0" w:color="auto"/>
            <w:left w:val="none" w:sz="0" w:space="0" w:color="auto"/>
            <w:bottom w:val="none" w:sz="0" w:space="0" w:color="auto"/>
            <w:right w:val="none" w:sz="0" w:space="0" w:color="auto"/>
          </w:divBdr>
        </w:div>
        <w:div w:id="1627663026">
          <w:marLeft w:val="547"/>
          <w:marRight w:val="0"/>
          <w:marTop w:val="0"/>
          <w:marBottom w:val="0"/>
          <w:divBdr>
            <w:top w:val="none" w:sz="0" w:space="0" w:color="auto"/>
            <w:left w:val="none" w:sz="0" w:space="0" w:color="auto"/>
            <w:bottom w:val="none" w:sz="0" w:space="0" w:color="auto"/>
            <w:right w:val="none" w:sz="0" w:space="0" w:color="auto"/>
          </w:divBdr>
        </w:div>
        <w:div w:id="1345474356">
          <w:marLeft w:val="547"/>
          <w:marRight w:val="0"/>
          <w:marTop w:val="0"/>
          <w:marBottom w:val="0"/>
          <w:divBdr>
            <w:top w:val="none" w:sz="0" w:space="0" w:color="auto"/>
            <w:left w:val="none" w:sz="0" w:space="0" w:color="auto"/>
            <w:bottom w:val="none" w:sz="0" w:space="0" w:color="auto"/>
            <w:right w:val="none" w:sz="0" w:space="0" w:color="auto"/>
          </w:divBdr>
        </w:div>
        <w:div w:id="911089032">
          <w:marLeft w:val="547"/>
          <w:marRight w:val="0"/>
          <w:marTop w:val="0"/>
          <w:marBottom w:val="0"/>
          <w:divBdr>
            <w:top w:val="none" w:sz="0" w:space="0" w:color="auto"/>
            <w:left w:val="none" w:sz="0" w:space="0" w:color="auto"/>
            <w:bottom w:val="none" w:sz="0" w:space="0" w:color="auto"/>
            <w:right w:val="none" w:sz="0" w:space="0" w:color="auto"/>
          </w:divBdr>
        </w:div>
        <w:div w:id="2104765246">
          <w:marLeft w:val="547"/>
          <w:marRight w:val="0"/>
          <w:marTop w:val="0"/>
          <w:marBottom w:val="0"/>
          <w:divBdr>
            <w:top w:val="none" w:sz="0" w:space="0" w:color="auto"/>
            <w:left w:val="none" w:sz="0" w:space="0" w:color="auto"/>
            <w:bottom w:val="none" w:sz="0" w:space="0" w:color="auto"/>
            <w:right w:val="none" w:sz="0" w:space="0" w:color="auto"/>
          </w:divBdr>
        </w:div>
        <w:div w:id="1636982437">
          <w:marLeft w:val="547"/>
          <w:marRight w:val="0"/>
          <w:marTop w:val="0"/>
          <w:marBottom w:val="0"/>
          <w:divBdr>
            <w:top w:val="none" w:sz="0" w:space="0" w:color="auto"/>
            <w:left w:val="none" w:sz="0" w:space="0" w:color="auto"/>
            <w:bottom w:val="none" w:sz="0" w:space="0" w:color="auto"/>
            <w:right w:val="none" w:sz="0" w:space="0" w:color="auto"/>
          </w:divBdr>
        </w:div>
        <w:div w:id="681512293">
          <w:marLeft w:val="547"/>
          <w:marRight w:val="0"/>
          <w:marTop w:val="0"/>
          <w:marBottom w:val="0"/>
          <w:divBdr>
            <w:top w:val="none" w:sz="0" w:space="0" w:color="auto"/>
            <w:left w:val="none" w:sz="0" w:space="0" w:color="auto"/>
            <w:bottom w:val="none" w:sz="0" w:space="0" w:color="auto"/>
            <w:right w:val="none" w:sz="0" w:space="0" w:color="auto"/>
          </w:divBdr>
        </w:div>
        <w:div w:id="815071905">
          <w:marLeft w:val="547"/>
          <w:marRight w:val="0"/>
          <w:marTop w:val="0"/>
          <w:marBottom w:val="0"/>
          <w:divBdr>
            <w:top w:val="none" w:sz="0" w:space="0" w:color="auto"/>
            <w:left w:val="none" w:sz="0" w:space="0" w:color="auto"/>
            <w:bottom w:val="none" w:sz="0" w:space="0" w:color="auto"/>
            <w:right w:val="none" w:sz="0" w:space="0" w:color="auto"/>
          </w:divBdr>
        </w:div>
        <w:div w:id="981270703">
          <w:marLeft w:val="547"/>
          <w:marRight w:val="0"/>
          <w:marTop w:val="0"/>
          <w:marBottom w:val="0"/>
          <w:divBdr>
            <w:top w:val="none" w:sz="0" w:space="0" w:color="auto"/>
            <w:left w:val="none" w:sz="0" w:space="0" w:color="auto"/>
            <w:bottom w:val="none" w:sz="0" w:space="0" w:color="auto"/>
            <w:right w:val="none" w:sz="0" w:space="0" w:color="auto"/>
          </w:divBdr>
        </w:div>
        <w:div w:id="439841010">
          <w:marLeft w:val="547"/>
          <w:marRight w:val="0"/>
          <w:marTop w:val="0"/>
          <w:marBottom w:val="0"/>
          <w:divBdr>
            <w:top w:val="none" w:sz="0" w:space="0" w:color="auto"/>
            <w:left w:val="none" w:sz="0" w:space="0" w:color="auto"/>
            <w:bottom w:val="none" w:sz="0" w:space="0" w:color="auto"/>
            <w:right w:val="none" w:sz="0" w:space="0" w:color="auto"/>
          </w:divBdr>
        </w:div>
      </w:divsChild>
    </w:div>
    <w:div w:id="1650204236">
      <w:bodyDiv w:val="1"/>
      <w:marLeft w:val="0"/>
      <w:marRight w:val="0"/>
      <w:marTop w:val="0"/>
      <w:marBottom w:val="0"/>
      <w:divBdr>
        <w:top w:val="none" w:sz="0" w:space="0" w:color="auto"/>
        <w:left w:val="none" w:sz="0" w:space="0" w:color="auto"/>
        <w:bottom w:val="none" w:sz="0" w:space="0" w:color="auto"/>
        <w:right w:val="none" w:sz="0" w:space="0" w:color="auto"/>
      </w:divBdr>
      <w:divsChild>
        <w:div w:id="862716756">
          <w:marLeft w:val="547"/>
          <w:marRight w:val="0"/>
          <w:marTop w:val="0"/>
          <w:marBottom w:val="240"/>
          <w:divBdr>
            <w:top w:val="none" w:sz="0" w:space="0" w:color="auto"/>
            <w:left w:val="none" w:sz="0" w:space="0" w:color="auto"/>
            <w:bottom w:val="none" w:sz="0" w:space="0" w:color="auto"/>
            <w:right w:val="none" w:sz="0" w:space="0" w:color="auto"/>
          </w:divBdr>
        </w:div>
        <w:div w:id="1433697334">
          <w:marLeft w:val="547"/>
          <w:marRight w:val="0"/>
          <w:marTop w:val="0"/>
          <w:marBottom w:val="0"/>
          <w:divBdr>
            <w:top w:val="none" w:sz="0" w:space="0" w:color="auto"/>
            <w:left w:val="none" w:sz="0" w:space="0" w:color="auto"/>
            <w:bottom w:val="none" w:sz="0" w:space="0" w:color="auto"/>
            <w:right w:val="none" w:sz="0" w:space="0" w:color="auto"/>
          </w:divBdr>
        </w:div>
        <w:div w:id="103354348">
          <w:marLeft w:val="547"/>
          <w:marRight w:val="0"/>
          <w:marTop w:val="0"/>
          <w:marBottom w:val="0"/>
          <w:divBdr>
            <w:top w:val="none" w:sz="0" w:space="0" w:color="auto"/>
            <w:left w:val="none" w:sz="0" w:space="0" w:color="auto"/>
            <w:bottom w:val="none" w:sz="0" w:space="0" w:color="auto"/>
            <w:right w:val="none" w:sz="0" w:space="0" w:color="auto"/>
          </w:divBdr>
        </w:div>
      </w:divsChild>
    </w:div>
    <w:div w:id="1821264918">
      <w:bodyDiv w:val="1"/>
      <w:marLeft w:val="0"/>
      <w:marRight w:val="0"/>
      <w:marTop w:val="0"/>
      <w:marBottom w:val="0"/>
      <w:divBdr>
        <w:top w:val="none" w:sz="0" w:space="0" w:color="auto"/>
        <w:left w:val="none" w:sz="0" w:space="0" w:color="auto"/>
        <w:bottom w:val="none" w:sz="0" w:space="0" w:color="auto"/>
        <w:right w:val="none" w:sz="0" w:space="0" w:color="auto"/>
      </w:divBdr>
    </w:div>
    <w:div w:id="1963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4130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BERTOMEU</dc:creator>
  <cp:keywords/>
  <dc:description/>
  <cp:lastModifiedBy>Sandra BERTOMEU</cp:lastModifiedBy>
  <cp:revision>2</cp:revision>
  <dcterms:created xsi:type="dcterms:W3CDTF">2025-06-02T11:29:00Z</dcterms:created>
  <dcterms:modified xsi:type="dcterms:W3CDTF">2025-06-02T11:29:00Z</dcterms:modified>
</cp:coreProperties>
</file>